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6FA69" w14:textId="77777777" w:rsidR="000A578C" w:rsidRPr="005A489A" w:rsidRDefault="000A578C" w:rsidP="000A578C">
      <w:pPr>
        <w:pStyle w:val="1"/>
        <w:spacing w:before="0" w:after="0" w:line="240" w:lineRule="auto"/>
        <w:rPr>
          <w:rFonts w:ascii="Times New Roman" w:eastAsia="標楷體" w:hAnsi="Times New Roman"/>
          <w:b w:val="0"/>
          <w:kern w:val="2"/>
          <w:sz w:val="20"/>
          <w:szCs w:val="20"/>
        </w:rPr>
      </w:pPr>
      <w:bookmarkStart w:id="0" w:name="_Toc310496414"/>
      <w:bookmarkStart w:id="1" w:name="_Toc498602075"/>
      <w:r w:rsidRPr="005A489A">
        <w:rPr>
          <w:rFonts w:ascii="Times New Roman" w:eastAsia="標楷體" w:hAnsi="Times New Roman"/>
          <w:b w:val="0"/>
          <w:kern w:val="2"/>
          <w:sz w:val="20"/>
          <w:szCs w:val="20"/>
        </w:rPr>
        <w:t>（表二）</w:t>
      </w:r>
      <w:bookmarkEnd w:id="0"/>
      <w:bookmarkEnd w:id="1"/>
      <w:r w:rsidRPr="005A489A">
        <w:rPr>
          <w:rFonts w:ascii="Times New Roman" w:eastAsia="標楷體" w:hAnsi="Times New Roman"/>
          <w:b w:val="0"/>
          <w:kern w:val="2"/>
          <w:sz w:val="20"/>
          <w:szCs w:val="20"/>
        </w:rPr>
        <w:t>以「入學大學同等學力認定標準」第七條</w:t>
      </w:r>
      <w:r w:rsidR="005A397D" w:rsidRPr="005A489A">
        <w:rPr>
          <w:rFonts w:ascii="Times New Roman" w:eastAsia="標楷體" w:hAnsi="Times New Roman"/>
          <w:b w:val="0"/>
          <w:kern w:val="2"/>
          <w:sz w:val="20"/>
          <w:szCs w:val="20"/>
        </w:rPr>
        <w:t>報考</w:t>
      </w:r>
      <w:r w:rsidR="00CB2524" w:rsidRPr="005A489A">
        <w:rPr>
          <w:rFonts w:ascii="Times New Roman" w:eastAsia="標楷體" w:hAnsi="Times New Roman"/>
          <w:b w:val="0"/>
          <w:kern w:val="2"/>
          <w:sz w:val="20"/>
          <w:szCs w:val="20"/>
        </w:rPr>
        <w:t>EMBA</w:t>
      </w:r>
      <w:r w:rsidR="005A397D" w:rsidRPr="005A489A">
        <w:rPr>
          <w:rFonts w:ascii="Times New Roman" w:eastAsia="標楷體" w:hAnsi="Times New Roman"/>
          <w:b w:val="0"/>
          <w:kern w:val="2"/>
          <w:sz w:val="20"/>
          <w:szCs w:val="20"/>
        </w:rPr>
        <w:t>初審表</w:t>
      </w:r>
    </w:p>
    <w:p w14:paraId="1E116D02" w14:textId="77777777" w:rsidR="005D7383" w:rsidRPr="005A489A" w:rsidRDefault="00F82D9B" w:rsidP="009F00ED">
      <w:pPr>
        <w:autoSpaceDE w:val="0"/>
        <w:autoSpaceDN w:val="0"/>
        <w:adjustRightInd w:val="0"/>
        <w:spacing w:line="0" w:lineRule="atLeast"/>
        <w:contextualSpacing/>
        <w:jc w:val="center"/>
        <w:rPr>
          <w:rFonts w:eastAsia="標楷體"/>
          <w:sz w:val="28"/>
          <w:szCs w:val="28"/>
        </w:rPr>
      </w:pPr>
      <w:r w:rsidRPr="005A489A">
        <w:rPr>
          <w:rFonts w:eastAsia="標楷體"/>
          <w:sz w:val="28"/>
          <w:szCs w:val="28"/>
        </w:rPr>
        <w:t>以</w:t>
      </w:r>
      <w:r w:rsidR="00CB04FC" w:rsidRPr="005A489A">
        <w:rPr>
          <w:rFonts w:eastAsia="標楷體"/>
          <w:sz w:val="28"/>
          <w:szCs w:val="28"/>
        </w:rPr>
        <w:t>「</w:t>
      </w:r>
      <w:r w:rsidR="00C0343A" w:rsidRPr="005A489A">
        <w:rPr>
          <w:rFonts w:eastAsia="標楷體"/>
          <w:sz w:val="28"/>
          <w:szCs w:val="28"/>
        </w:rPr>
        <w:t>入學大學同等學力認定標準</w:t>
      </w:r>
      <w:r w:rsidR="00CB04FC" w:rsidRPr="005A489A">
        <w:rPr>
          <w:rFonts w:eastAsia="標楷體"/>
          <w:sz w:val="28"/>
          <w:szCs w:val="28"/>
        </w:rPr>
        <w:t>」</w:t>
      </w:r>
      <w:r w:rsidR="00257D94" w:rsidRPr="005A489A">
        <w:rPr>
          <w:rFonts w:eastAsia="標楷體"/>
          <w:sz w:val="28"/>
          <w:szCs w:val="28"/>
        </w:rPr>
        <w:t>第七條</w:t>
      </w:r>
    </w:p>
    <w:p w14:paraId="1D8F978E" w14:textId="2C23104B" w:rsidR="005D7383" w:rsidRPr="005A489A" w:rsidRDefault="005D7383" w:rsidP="009F00ED">
      <w:pPr>
        <w:autoSpaceDE w:val="0"/>
        <w:autoSpaceDN w:val="0"/>
        <w:adjustRightInd w:val="0"/>
        <w:spacing w:line="0" w:lineRule="atLeast"/>
        <w:contextualSpacing/>
        <w:jc w:val="center"/>
        <w:rPr>
          <w:rFonts w:eastAsia="標楷體"/>
          <w:sz w:val="28"/>
          <w:szCs w:val="28"/>
        </w:rPr>
      </w:pPr>
      <w:r w:rsidRPr="005A489A">
        <w:rPr>
          <w:rFonts w:eastAsia="標楷體"/>
          <w:sz w:val="28"/>
          <w:szCs w:val="28"/>
        </w:rPr>
        <w:t>報考</w:t>
      </w:r>
      <w:r w:rsidR="00F82D9B" w:rsidRPr="005A489A">
        <w:rPr>
          <w:rFonts w:eastAsia="標楷體"/>
          <w:sz w:val="28"/>
          <w:szCs w:val="28"/>
        </w:rPr>
        <w:t>國立中央大學</w:t>
      </w:r>
      <w:r w:rsidR="00812B2C" w:rsidRPr="0092380F">
        <w:rPr>
          <w:rFonts w:eastAsia="標楷體"/>
          <w:sz w:val="28"/>
          <w:szCs w:val="28"/>
        </w:rPr>
        <w:t>1</w:t>
      </w:r>
      <w:r w:rsidR="00B2285C" w:rsidRPr="0092380F">
        <w:rPr>
          <w:rFonts w:eastAsia="標楷體" w:hint="eastAsia"/>
          <w:sz w:val="28"/>
          <w:szCs w:val="28"/>
        </w:rPr>
        <w:t>1</w:t>
      </w:r>
      <w:r w:rsidR="00C87BD0">
        <w:rPr>
          <w:rFonts w:eastAsia="標楷體" w:hint="eastAsia"/>
          <w:sz w:val="28"/>
          <w:szCs w:val="28"/>
        </w:rPr>
        <w:t>5</w:t>
      </w:r>
      <w:r w:rsidR="00812B2C" w:rsidRPr="005A489A">
        <w:rPr>
          <w:rFonts w:eastAsia="標楷體"/>
          <w:sz w:val="28"/>
          <w:szCs w:val="28"/>
        </w:rPr>
        <w:t>學年</w:t>
      </w:r>
      <w:r w:rsidR="00B849A7" w:rsidRPr="005A489A">
        <w:rPr>
          <w:rFonts w:eastAsia="標楷體"/>
          <w:sz w:val="28"/>
          <w:szCs w:val="28"/>
        </w:rPr>
        <w:t>度</w:t>
      </w:r>
      <w:r w:rsidR="00257D94" w:rsidRPr="005A489A">
        <w:rPr>
          <w:rFonts w:eastAsia="標楷體"/>
          <w:sz w:val="28"/>
          <w:szCs w:val="28"/>
        </w:rPr>
        <w:t>管理學院高階主管企管</w:t>
      </w:r>
      <w:r w:rsidR="00C0343A" w:rsidRPr="005A489A">
        <w:rPr>
          <w:rFonts w:eastAsia="標楷體"/>
          <w:sz w:val="28"/>
          <w:szCs w:val="28"/>
        </w:rPr>
        <w:t>碩</w:t>
      </w:r>
      <w:r w:rsidR="00B849A7" w:rsidRPr="005A489A">
        <w:rPr>
          <w:rFonts w:eastAsia="標楷體"/>
          <w:sz w:val="28"/>
          <w:szCs w:val="28"/>
        </w:rPr>
        <w:t>士班</w:t>
      </w:r>
      <w:r w:rsidR="00F82D9B" w:rsidRPr="005A489A">
        <w:rPr>
          <w:rFonts w:eastAsia="標楷體"/>
          <w:sz w:val="28"/>
          <w:szCs w:val="28"/>
        </w:rPr>
        <w:t>招生報名初審表</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395"/>
        <w:gridCol w:w="1275"/>
        <w:gridCol w:w="340"/>
        <w:gridCol w:w="340"/>
        <w:gridCol w:w="340"/>
        <w:gridCol w:w="340"/>
        <w:gridCol w:w="341"/>
        <w:gridCol w:w="340"/>
        <w:gridCol w:w="340"/>
        <w:gridCol w:w="340"/>
        <w:gridCol w:w="340"/>
        <w:gridCol w:w="341"/>
      </w:tblGrid>
      <w:tr w:rsidR="00770971" w:rsidRPr="005A489A" w14:paraId="06F8F529" w14:textId="77777777" w:rsidTr="00302DF9">
        <w:trPr>
          <w:trHeight w:val="607"/>
        </w:trPr>
        <w:tc>
          <w:tcPr>
            <w:tcW w:w="1701" w:type="dxa"/>
            <w:shd w:val="clear" w:color="auto" w:fill="auto"/>
            <w:vAlign w:val="center"/>
          </w:tcPr>
          <w:p w14:paraId="28B5F469" w14:textId="77777777" w:rsidR="00770971" w:rsidRPr="005A489A" w:rsidRDefault="00770971" w:rsidP="009F00ED">
            <w:pPr>
              <w:autoSpaceDE w:val="0"/>
              <w:autoSpaceDN w:val="0"/>
              <w:adjustRightInd w:val="0"/>
              <w:spacing w:line="0" w:lineRule="atLeast"/>
              <w:contextualSpacing/>
              <w:jc w:val="center"/>
              <w:rPr>
                <w:rFonts w:eastAsia="標楷體"/>
              </w:rPr>
            </w:pPr>
            <w:r w:rsidRPr="005A489A">
              <w:rPr>
                <w:rFonts w:eastAsia="標楷體"/>
              </w:rPr>
              <w:t>報考</w:t>
            </w:r>
            <w:r w:rsidR="00F82D9B" w:rsidRPr="005A489A">
              <w:rPr>
                <w:rFonts w:eastAsia="標楷體"/>
              </w:rPr>
              <w:t>班別</w:t>
            </w:r>
          </w:p>
        </w:tc>
        <w:tc>
          <w:tcPr>
            <w:tcW w:w="9072" w:type="dxa"/>
            <w:gridSpan w:val="12"/>
            <w:shd w:val="clear" w:color="auto" w:fill="auto"/>
            <w:vAlign w:val="center"/>
          </w:tcPr>
          <w:p w14:paraId="676E211B" w14:textId="390116AD" w:rsidR="00770971" w:rsidRPr="005A489A" w:rsidRDefault="008B1D4A" w:rsidP="008B1D4A">
            <w:pPr>
              <w:autoSpaceDE w:val="0"/>
              <w:autoSpaceDN w:val="0"/>
              <w:adjustRightInd w:val="0"/>
              <w:spacing w:line="0" w:lineRule="atLeast"/>
              <w:contextualSpacing/>
              <w:rPr>
                <w:rFonts w:eastAsia="標楷體"/>
              </w:rPr>
            </w:pPr>
            <w:r>
              <w:rPr>
                <w:rFonts w:ascii="標楷體" w:eastAsia="標楷體" w:hAnsi="標楷體" w:hint="eastAsia"/>
              </w:rPr>
              <w:t xml:space="preserve"> </w:t>
            </w:r>
            <w:r w:rsidR="00F82D9B" w:rsidRPr="005A489A">
              <w:rPr>
                <w:rFonts w:eastAsia="標楷體"/>
              </w:rPr>
              <w:t>EMBA</w:t>
            </w:r>
            <w:r w:rsidR="00F82D9B" w:rsidRPr="005A489A">
              <w:rPr>
                <w:rFonts w:eastAsia="標楷體"/>
              </w:rPr>
              <w:t>一般經營管理組</w:t>
            </w:r>
          </w:p>
        </w:tc>
      </w:tr>
      <w:tr w:rsidR="00302DF9" w:rsidRPr="005A489A" w14:paraId="7EB2F31B" w14:textId="77777777" w:rsidTr="00302DF9">
        <w:trPr>
          <w:trHeight w:val="700"/>
        </w:trPr>
        <w:tc>
          <w:tcPr>
            <w:tcW w:w="1701" w:type="dxa"/>
            <w:shd w:val="clear" w:color="auto" w:fill="auto"/>
            <w:vAlign w:val="center"/>
          </w:tcPr>
          <w:p w14:paraId="17E1CC09" w14:textId="77777777" w:rsidR="00302DF9" w:rsidRPr="005A489A" w:rsidRDefault="00302DF9" w:rsidP="009F00ED">
            <w:pPr>
              <w:autoSpaceDE w:val="0"/>
              <w:autoSpaceDN w:val="0"/>
              <w:adjustRightInd w:val="0"/>
              <w:spacing w:line="0" w:lineRule="atLeast"/>
              <w:contextualSpacing/>
              <w:jc w:val="center"/>
              <w:rPr>
                <w:rFonts w:eastAsia="標楷體"/>
              </w:rPr>
            </w:pPr>
            <w:r w:rsidRPr="005A489A">
              <w:rPr>
                <w:rFonts w:eastAsia="標楷體"/>
              </w:rPr>
              <w:t>考生姓名</w:t>
            </w:r>
          </w:p>
        </w:tc>
        <w:tc>
          <w:tcPr>
            <w:tcW w:w="4395" w:type="dxa"/>
            <w:shd w:val="clear" w:color="auto" w:fill="auto"/>
            <w:vAlign w:val="center"/>
          </w:tcPr>
          <w:p w14:paraId="11A5EE5E" w14:textId="6FC76299" w:rsidR="00302DF9" w:rsidRPr="000E5E3C" w:rsidRDefault="00302DF9" w:rsidP="00926726">
            <w:pPr>
              <w:autoSpaceDE w:val="0"/>
              <w:autoSpaceDN w:val="0"/>
              <w:adjustRightInd w:val="0"/>
              <w:spacing w:line="0" w:lineRule="atLeast"/>
              <w:contextualSpacing/>
              <w:jc w:val="center"/>
              <w:rPr>
                <w:rFonts w:eastAsia="標楷體"/>
                <w:strike/>
              </w:rPr>
            </w:pPr>
          </w:p>
        </w:tc>
        <w:tc>
          <w:tcPr>
            <w:tcW w:w="1275" w:type="dxa"/>
            <w:shd w:val="clear" w:color="auto" w:fill="auto"/>
            <w:vAlign w:val="center"/>
          </w:tcPr>
          <w:p w14:paraId="25B63E94" w14:textId="77777777" w:rsidR="00302DF9" w:rsidRPr="005A489A" w:rsidRDefault="00302DF9" w:rsidP="009F00ED">
            <w:pPr>
              <w:autoSpaceDE w:val="0"/>
              <w:autoSpaceDN w:val="0"/>
              <w:adjustRightInd w:val="0"/>
              <w:spacing w:line="0" w:lineRule="atLeast"/>
              <w:contextualSpacing/>
              <w:jc w:val="center"/>
              <w:rPr>
                <w:rFonts w:eastAsia="標楷體"/>
              </w:rPr>
            </w:pPr>
            <w:r w:rsidRPr="005A489A">
              <w:rPr>
                <w:rFonts w:eastAsia="標楷體"/>
              </w:rPr>
              <w:t>身分證號</w:t>
            </w:r>
          </w:p>
        </w:tc>
        <w:tc>
          <w:tcPr>
            <w:tcW w:w="340" w:type="dxa"/>
            <w:shd w:val="clear" w:color="auto" w:fill="auto"/>
            <w:vAlign w:val="center"/>
          </w:tcPr>
          <w:p w14:paraId="5B8B709B" w14:textId="77777777" w:rsidR="00302DF9" w:rsidRPr="005A489A" w:rsidRDefault="00302DF9" w:rsidP="009F00ED">
            <w:pPr>
              <w:autoSpaceDE w:val="0"/>
              <w:autoSpaceDN w:val="0"/>
              <w:adjustRightInd w:val="0"/>
              <w:spacing w:line="0" w:lineRule="atLeast"/>
              <w:contextualSpacing/>
              <w:jc w:val="center"/>
              <w:rPr>
                <w:rFonts w:eastAsia="標楷體"/>
                <w:sz w:val="20"/>
                <w:szCs w:val="20"/>
              </w:rPr>
            </w:pPr>
          </w:p>
        </w:tc>
        <w:tc>
          <w:tcPr>
            <w:tcW w:w="340" w:type="dxa"/>
            <w:shd w:val="clear" w:color="auto" w:fill="auto"/>
            <w:vAlign w:val="center"/>
          </w:tcPr>
          <w:p w14:paraId="0F6BD708" w14:textId="77777777" w:rsidR="00302DF9" w:rsidRPr="005A489A" w:rsidRDefault="00302DF9" w:rsidP="009F00ED">
            <w:pPr>
              <w:autoSpaceDE w:val="0"/>
              <w:autoSpaceDN w:val="0"/>
              <w:adjustRightInd w:val="0"/>
              <w:spacing w:line="0" w:lineRule="atLeast"/>
              <w:contextualSpacing/>
              <w:jc w:val="center"/>
              <w:rPr>
                <w:rFonts w:eastAsia="標楷體"/>
                <w:sz w:val="20"/>
                <w:szCs w:val="20"/>
              </w:rPr>
            </w:pPr>
          </w:p>
        </w:tc>
        <w:tc>
          <w:tcPr>
            <w:tcW w:w="340" w:type="dxa"/>
            <w:shd w:val="clear" w:color="auto" w:fill="auto"/>
            <w:vAlign w:val="center"/>
          </w:tcPr>
          <w:p w14:paraId="372516E3" w14:textId="77777777" w:rsidR="00302DF9" w:rsidRPr="005A489A" w:rsidRDefault="00302DF9" w:rsidP="009F00ED">
            <w:pPr>
              <w:autoSpaceDE w:val="0"/>
              <w:autoSpaceDN w:val="0"/>
              <w:adjustRightInd w:val="0"/>
              <w:spacing w:line="0" w:lineRule="atLeast"/>
              <w:contextualSpacing/>
              <w:jc w:val="center"/>
              <w:rPr>
                <w:rFonts w:eastAsia="標楷體"/>
                <w:sz w:val="20"/>
                <w:szCs w:val="20"/>
              </w:rPr>
            </w:pPr>
          </w:p>
        </w:tc>
        <w:tc>
          <w:tcPr>
            <w:tcW w:w="340" w:type="dxa"/>
            <w:shd w:val="clear" w:color="auto" w:fill="auto"/>
            <w:vAlign w:val="center"/>
          </w:tcPr>
          <w:p w14:paraId="24EBD929" w14:textId="77777777" w:rsidR="00302DF9" w:rsidRPr="005A489A" w:rsidRDefault="00302DF9" w:rsidP="009F00ED">
            <w:pPr>
              <w:autoSpaceDE w:val="0"/>
              <w:autoSpaceDN w:val="0"/>
              <w:adjustRightInd w:val="0"/>
              <w:spacing w:line="0" w:lineRule="atLeast"/>
              <w:contextualSpacing/>
              <w:jc w:val="center"/>
              <w:rPr>
                <w:rFonts w:eastAsia="標楷體"/>
                <w:sz w:val="20"/>
                <w:szCs w:val="20"/>
              </w:rPr>
            </w:pPr>
          </w:p>
        </w:tc>
        <w:tc>
          <w:tcPr>
            <w:tcW w:w="341" w:type="dxa"/>
            <w:shd w:val="clear" w:color="auto" w:fill="auto"/>
            <w:vAlign w:val="center"/>
          </w:tcPr>
          <w:p w14:paraId="06F6B371" w14:textId="77777777" w:rsidR="00302DF9" w:rsidRPr="005A489A" w:rsidRDefault="00302DF9" w:rsidP="009F00ED">
            <w:pPr>
              <w:autoSpaceDE w:val="0"/>
              <w:autoSpaceDN w:val="0"/>
              <w:adjustRightInd w:val="0"/>
              <w:spacing w:line="0" w:lineRule="atLeast"/>
              <w:contextualSpacing/>
              <w:jc w:val="center"/>
              <w:rPr>
                <w:rFonts w:eastAsia="標楷體"/>
                <w:sz w:val="20"/>
                <w:szCs w:val="20"/>
              </w:rPr>
            </w:pPr>
          </w:p>
        </w:tc>
        <w:tc>
          <w:tcPr>
            <w:tcW w:w="340" w:type="dxa"/>
            <w:shd w:val="clear" w:color="auto" w:fill="auto"/>
            <w:vAlign w:val="center"/>
          </w:tcPr>
          <w:p w14:paraId="414EBCB5" w14:textId="77777777" w:rsidR="00302DF9" w:rsidRPr="005A489A" w:rsidRDefault="00302DF9" w:rsidP="009F00ED">
            <w:pPr>
              <w:autoSpaceDE w:val="0"/>
              <w:autoSpaceDN w:val="0"/>
              <w:adjustRightInd w:val="0"/>
              <w:spacing w:line="0" w:lineRule="atLeast"/>
              <w:contextualSpacing/>
              <w:jc w:val="center"/>
              <w:rPr>
                <w:rFonts w:eastAsia="標楷體"/>
                <w:sz w:val="20"/>
                <w:szCs w:val="20"/>
              </w:rPr>
            </w:pPr>
          </w:p>
        </w:tc>
        <w:tc>
          <w:tcPr>
            <w:tcW w:w="340" w:type="dxa"/>
            <w:shd w:val="clear" w:color="auto" w:fill="auto"/>
            <w:vAlign w:val="center"/>
          </w:tcPr>
          <w:p w14:paraId="04AA509D" w14:textId="77777777" w:rsidR="00302DF9" w:rsidRPr="005A489A" w:rsidRDefault="00302DF9" w:rsidP="009F00ED">
            <w:pPr>
              <w:autoSpaceDE w:val="0"/>
              <w:autoSpaceDN w:val="0"/>
              <w:adjustRightInd w:val="0"/>
              <w:spacing w:line="0" w:lineRule="atLeast"/>
              <w:contextualSpacing/>
              <w:jc w:val="center"/>
              <w:rPr>
                <w:rFonts w:eastAsia="標楷體"/>
                <w:sz w:val="20"/>
                <w:szCs w:val="20"/>
              </w:rPr>
            </w:pPr>
          </w:p>
        </w:tc>
        <w:tc>
          <w:tcPr>
            <w:tcW w:w="340" w:type="dxa"/>
            <w:shd w:val="clear" w:color="auto" w:fill="auto"/>
            <w:vAlign w:val="center"/>
          </w:tcPr>
          <w:p w14:paraId="14E336E2" w14:textId="77777777" w:rsidR="00302DF9" w:rsidRPr="005A489A" w:rsidRDefault="00302DF9" w:rsidP="009F00ED">
            <w:pPr>
              <w:autoSpaceDE w:val="0"/>
              <w:autoSpaceDN w:val="0"/>
              <w:adjustRightInd w:val="0"/>
              <w:spacing w:line="0" w:lineRule="atLeast"/>
              <w:contextualSpacing/>
              <w:jc w:val="center"/>
              <w:rPr>
                <w:rFonts w:eastAsia="標楷體"/>
                <w:sz w:val="20"/>
                <w:szCs w:val="20"/>
              </w:rPr>
            </w:pPr>
          </w:p>
        </w:tc>
        <w:tc>
          <w:tcPr>
            <w:tcW w:w="340" w:type="dxa"/>
            <w:shd w:val="clear" w:color="auto" w:fill="auto"/>
            <w:vAlign w:val="center"/>
          </w:tcPr>
          <w:p w14:paraId="6BBD3725" w14:textId="77777777" w:rsidR="00302DF9" w:rsidRPr="005A489A" w:rsidRDefault="00302DF9" w:rsidP="009F00ED">
            <w:pPr>
              <w:autoSpaceDE w:val="0"/>
              <w:autoSpaceDN w:val="0"/>
              <w:adjustRightInd w:val="0"/>
              <w:spacing w:line="0" w:lineRule="atLeast"/>
              <w:contextualSpacing/>
              <w:jc w:val="center"/>
              <w:rPr>
                <w:rFonts w:eastAsia="標楷體"/>
                <w:sz w:val="20"/>
                <w:szCs w:val="20"/>
              </w:rPr>
            </w:pPr>
          </w:p>
        </w:tc>
        <w:tc>
          <w:tcPr>
            <w:tcW w:w="341" w:type="dxa"/>
            <w:shd w:val="clear" w:color="auto" w:fill="auto"/>
            <w:vAlign w:val="center"/>
          </w:tcPr>
          <w:p w14:paraId="54F96560" w14:textId="77777777" w:rsidR="00302DF9" w:rsidRPr="005A489A" w:rsidRDefault="00302DF9" w:rsidP="009F00ED">
            <w:pPr>
              <w:autoSpaceDE w:val="0"/>
              <w:autoSpaceDN w:val="0"/>
              <w:adjustRightInd w:val="0"/>
              <w:spacing w:line="0" w:lineRule="atLeast"/>
              <w:contextualSpacing/>
              <w:jc w:val="center"/>
              <w:rPr>
                <w:rFonts w:eastAsia="標楷體"/>
                <w:sz w:val="20"/>
                <w:szCs w:val="20"/>
              </w:rPr>
            </w:pPr>
          </w:p>
        </w:tc>
      </w:tr>
      <w:tr w:rsidR="005023C8" w:rsidRPr="005A489A" w14:paraId="7F0518AA" w14:textId="77777777" w:rsidTr="00302DF9">
        <w:trPr>
          <w:trHeight w:val="5950"/>
        </w:trPr>
        <w:tc>
          <w:tcPr>
            <w:tcW w:w="1701" w:type="dxa"/>
            <w:shd w:val="clear" w:color="auto" w:fill="auto"/>
            <w:vAlign w:val="center"/>
          </w:tcPr>
          <w:p w14:paraId="3B48EC13" w14:textId="77777777" w:rsidR="005023C8" w:rsidRPr="005A489A" w:rsidRDefault="005023C8" w:rsidP="009F00ED">
            <w:pPr>
              <w:autoSpaceDE w:val="0"/>
              <w:autoSpaceDN w:val="0"/>
              <w:adjustRightInd w:val="0"/>
              <w:spacing w:line="0" w:lineRule="atLeast"/>
              <w:contextualSpacing/>
              <w:jc w:val="center"/>
              <w:rPr>
                <w:rFonts w:eastAsia="標楷體"/>
              </w:rPr>
            </w:pPr>
            <w:r w:rsidRPr="005A489A">
              <w:rPr>
                <w:rFonts w:eastAsia="標楷體"/>
              </w:rPr>
              <w:t>報考資格選項</w:t>
            </w:r>
          </w:p>
        </w:tc>
        <w:tc>
          <w:tcPr>
            <w:tcW w:w="9072" w:type="dxa"/>
            <w:gridSpan w:val="12"/>
            <w:shd w:val="clear" w:color="auto" w:fill="auto"/>
            <w:vAlign w:val="center"/>
          </w:tcPr>
          <w:p w14:paraId="77956226" w14:textId="77777777" w:rsidR="00257D94" w:rsidRPr="005A489A" w:rsidRDefault="00257D94" w:rsidP="006D51A4">
            <w:pPr>
              <w:spacing w:line="380" w:lineRule="exact"/>
              <w:ind w:left="3000" w:hangingChars="1250" w:hanging="3000"/>
              <w:contextualSpacing/>
              <w:jc w:val="both"/>
              <w:rPr>
                <w:rFonts w:eastAsia="標楷體"/>
              </w:rPr>
            </w:pPr>
            <w:r w:rsidRPr="005A489A">
              <w:rPr>
                <w:rFonts w:eastAsia="標楷體"/>
                <w:u w:val="single"/>
              </w:rPr>
              <w:t>入學大學同等學力認定標準第七條</w:t>
            </w:r>
            <w:r w:rsidRPr="005A489A">
              <w:rPr>
                <w:rFonts w:eastAsia="標楷體"/>
              </w:rPr>
              <w:t>：</w:t>
            </w:r>
          </w:p>
          <w:p w14:paraId="38E3566C" w14:textId="77777777" w:rsidR="00257D94" w:rsidRPr="005A489A" w:rsidRDefault="00257D94" w:rsidP="006D51A4">
            <w:pPr>
              <w:numPr>
                <w:ilvl w:val="0"/>
                <w:numId w:val="2"/>
              </w:numPr>
              <w:spacing w:line="380" w:lineRule="exact"/>
              <w:ind w:leftChars="14" w:left="444" w:hanging="410"/>
              <w:contextualSpacing/>
              <w:jc w:val="both"/>
              <w:rPr>
                <w:rFonts w:eastAsia="標楷體"/>
              </w:rPr>
            </w:pPr>
            <w:r w:rsidRPr="005A489A">
              <w:rPr>
                <w:rFonts w:eastAsia="標楷體"/>
              </w:rPr>
              <w:t>工作年資須超過</w:t>
            </w:r>
            <w:r w:rsidRPr="005A489A">
              <w:rPr>
                <w:rFonts w:eastAsia="標楷體"/>
              </w:rPr>
              <w:t>15</w:t>
            </w:r>
            <w:r w:rsidRPr="005A489A">
              <w:rPr>
                <w:rFonts w:eastAsia="標楷體"/>
              </w:rPr>
              <w:t>年，且</w:t>
            </w:r>
            <w:r w:rsidR="00515B9F" w:rsidRPr="005A489A">
              <w:rPr>
                <w:rFonts w:eastAsia="標楷體"/>
              </w:rPr>
              <w:t>至少具有下列項目之</w:t>
            </w:r>
            <w:proofErr w:type="gramStart"/>
            <w:r w:rsidR="00515B9F" w:rsidRPr="005A489A">
              <w:rPr>
                <w:rFonts w:eastAsia="標楷體"/>
              </w:rPr>
              <w:t>一</w:t>
            </w:r>
            <w:proofErr w:type="gramEnd"/>
            <w:r w:rsidR="00515B9F" w:rsidRPr="005A489A">
              <w:rPr>
                <w:rFonts w:eastAsia="標楷體"/>
              </w:rPr>
              <w:t>以上</w:t>
            </w:r>
            <w:r w:rsidR="00515B9F" w:rsidRPr="005A489A">
              <w:rPr>
                <w:rFonts w:eastAsia="標楷體"/>
              </w:rPr>
              <w:t>(</w:t>
            </w:r>
            <w:r w:rsidR="00515B9F" w:rsidRPr="005A489A">
              <w:rPr>
                <w:rFonts w:eastAsia="標楷體"/>
              </w:rPr>
              <w:t>可複選</w:t>
            </w:r>
            <w:r w:rsidR="00F25423" w:rsidRPr="005A489A">
              <w:rPr>
                <w:rFonts w:eastAsia="標楷體"/>
              </w:rPr>
              <w:t>)</w:t>
            </w:r>
            <w:r w:rsidRPr="005A489A">
              <w:rPr>
                <w:rFonts w:eastAsia="標楷體"/>
              </w:rPr>
              <w:t>：</w:t>
            </w:r>
          </w:p>
          <w:p w14:paraId="52DE7B7A" w14:textId="77777777" w:rsidR="00C87BD0" w:rsidRPr="00C87BD0" w:rsidRDefault="00C87BD0" w:rsidP="006D51A4">
            <w:pPr>
              <w:numPr>
                <w:ilvl w:val="0"/>
                <w:numId w:val="3"/>
              </w:numPr>
              <w:spacing w:line="380" w:lineRule="exact"/>
              <w:contextualSpacing/>
              <w:jc w:val="both"/>
              <w:rPr>
                <w:rFonts w:eastAsia="標楷體"/>
              </w:rPr>
            </w:pPr>
            <w:r w:rsidRPr="00C87BD0">
              <w:rPr>
                <w:rFonts w:eastAsia="標楷體" w:hint="eastAsia"/>
              </w:rPr>
              <w:t>上市櫃公司負責人，或於上市櫃公司擔任副總級以上之高階主管或重要管理層職務</w:t>
            </w:r>
            <w:r w:rsidRPr="00C87BD0">
              <w:rPr>
                <w:rFonts w:eastAsia="標楷體"/>
              </w:rPr>
              <w:t>1</w:t>
            </w:r>
            <w:r w:rsidRPr="00C87BD0">
              <w:rPr>
                <w:rFonts w:eastAsia="標楷體" w:hint="eastAsia"/>
              </w:rPr>
              <w:t>年以上者，且公司經營無重大違約紀錄。</w:t>
            </w:r>
          </w:p>
          <w:p w14:paraId="3C33C76B" w14:textId="77777777" w:rsidR="00C87BD0" w:rsidRPr="00C87BD0" w:rsidRDefault="00C87BD0" w:rsidP="006D51A4">
            <w:pPr>
              <w:numPr>
                <w:ilvl w:val="0"/>
                <w:numId w:val="3"/>
              </w:numPr>
              <w:spacing w:line="380" w:lineRule="exact"/>
              <w:contextualSpacing/>
              <w:jc w:val="both"/>
              <w:rPr>
                <w:rFonts w:eastAsia="標楷體"/>
              </w:rPr>
            </w:pPr>
            <w:r w:rsidRPr="00C87BD0">
              <w:rPr>
                <w:rFonts w:eastAsia="標楷體" w:hint="eastAsia"/>
              </w:rPr>
              <w:t>資本額達五千萬以上的非上市櫃公司負責人，或於資本額達五千萬以上的非上市櫃公司擔任副總級以上之高階主管或重要管理層職務</w:t>
            </w:r>
            <w:r w:rsidRPr="00C87BD0">
              <w:rPr>
                <w:rFonts w:eastAsia="標楷體"/>
              </w:rPr>
              <w:t>2</w:t>
            </w:r>
            <w:r w:rsidRPr="00C87BD0">
              <w:rPr>
                <w:rFonts w:eastAsia="標楷體" w:hint="eastAsia"/>
              </w:rPr>
              <w:t>年以上者，且公司經營無重大違約紀錄。</w:t>
            </w:r>
          </w:p>
          <w:p w14:paraId="29763461" w14:textId="77777777" w:rsidR="00C87BD0" w:rsidRPr="00C87BD0" w:rsidRDefault="00C87BD0" w:rsidP="006D51A4">
            <w:pPr>
              <w:numPr>
                <w:ilvl w:val="0"/>
                <w:numId w:val="3"/>
              </w:numPr>
              <w:spacing w:line="380" w:lineRule="exact"/>
              <w:contextualSpacing/>
              <w:jc w:val="both"/>
              <w:rPr>
                <w:rFonts w:eastAsia="標楷體"/>
              </w:rPr>
            </w:pPr>
            <w:r w:rsidRPr="00C87BD0">
              <w:rPr>
                <w:rFonts w:eastAsia="標楷體" w:hint="eastAsia"/>
              </w:rPr>
              <w:t>曾於獲得具全國或國際指標性企業獎項（如《遠見雜誌》</w:t>
            </w:r>
            <w:r w:rsidRPr="00C87BD0">
              <w:rPr>
                <w:rFonts w:eastAsia="標楷體" w:hint="eastAsia"/>
              </w:rPr>
              <w:t>CSR</w:t>
            </w:r>
            <w:r w:rsidRPr="00C87BD0">
              <w:rPr>
                <w:rFonts w:eastAsia="標楷體" w:hint="eastAsia"/>
              </w:rPr>
              <w:t>獎、《天下雜誌》前</w:t>
            </w:r>
            <w:r w:rsidRPr="00C87BD0">
              <w:rPr>
                <w:rFonts w:eastAsia="標楷體" w:hint="eastAsia"/>
              </w:rPr>
              <w:t>2000</w:t>
            </w:r>
            <w:r w:rsidRPr="00C87BD0">
              <w:rPr>
                <w:rFonts w:eastAsia="標楷體" w:hint="eastAsia"/>
              </w:rPr>
              <w:t>大企業、小巨人獎、國家磐石獎、國家品質獎、金炬獎等）之公司擔任副總級以上高階主管或公司重要管理職務達</w:t>
            </w:r>
            <w:r w:rsidRPr="00C87BD0">
              <w:rPr>
                <w:rFonts w:eastAsia="標楷體" w:hint="eastAsia"/>
              </w:rPr>
              <w:t>5</w:t>
            </w:r>
            <w:r w:rsidRPr="00C87BD0">
              <w:rPr>
                <w:rFonts w:eastAsia="標楷體" w:hint="eastAsia"/>
              </w:rPr>
              <w:t>年以上，且任職期間公司應無重大違法或違約紀錄。</w:t>
            </w:r>
          </w:p>
          <w:p w14:paraId="3AE9776F" w14:textId="77777777" w:rsidR="006D51A4" w:rsidRDefault="006D51A4" w:rsidP="006D51A4">
            <w:pPr>
              <w:numPr>
                <w:ilvl w:val="0"/>
                <w:numId w:val="3"/>
              </w:numPr>
              <w:spacing w:line="380" w:lineRule="exact"/>
              <w:contextualSpacing/>
              <w:jc w:val="both"/>
              <w:rPr>
                <w:rFonts w:eastAsia="標楷體"/>
              </w:rPr>
            </w:pPr>
            <w:r w:rsidRPr="00C87BD0">
              <w:rPr>
                <w:rFonts w:eastAsia="標楷體" w:hint="eastAsia"/>
              </w:rPr>
              <w:t>在個人專業或產業領域獲得具代表性之國內外競賽獎項或成就獎項者（如紅點設計獎、優良商人獎、傑出企業家獎、國際發明展、國際職業競賽等）。</w:t>
            </w:r>
          </w:p>
          <w:p w14:paraId="3702BC78" w14:textId="37DA7676" w:rsidR="00257D94" w:rsidRPr="006D51A4" w:rsidRDefault="00C87BD0" w:rsidP="006D51A4">
            <w:pPr>
              <w:numPr>
                <w:ilvl w:val="0"/>
                <w:numId w:val="3"/>
              </w:numPr>
              <w:spacing w:line="380" w:lineRule="exact"/>
              <w:contextualSpacing/>
              <w:jc w:val="both"/>
              <w:rPr>
                <w:rFonts w:eastAsia="標楷體"/>
              </w:rPr>
            </w:pPr>
            <w:r w:rsidRPr="00C87BD0">
              <w:rPr>
                <w:rFonts w:eastAsia="標楷體" w:hint="eastAsia"/>
              </w:rPr>
              <w:t>曾依法當選並擔任縣市長、立法委員、縣市議員、鄉鎮市長或</w:t>
            </w:r>
            <w:r w:rsidR="00926B54" w:rsidRPr="00C87BD0">
              <w:rPr>
                <w:rFonts w:eastAsia="標楷體" w:hint="eastAsia"/>
              </w:rPr>
              <w:t>鄉鎮市</w:t>
            </w:r>
            <w:r w:rsidRPr="00C87BD0">
              <w:rPr>
                <w:rFonts w:eastAsia="標楷體" w:hint="eastAsia"/>
              </w:rPr>
              <w:t>民代表等民意代表性公職人員滿</w:t>
            </w:r>
            <w:r w:rsidRPr="00C87BD0">
              <w:rPr>
                <w:rFonts w:eastAsia="標楷體" w:hint="eastAsia"/>
              </w:rPr>
              <w:t>2</w:t>
            </w:r>
            <w:r w:rsidRPr="00C87BD0">
              <w:rPr>
                <w:rFonts w:eastAsia="標楷體" w:hint="eastAsia"/>
              </w:rPr>
              <w:t>屆完整任期以上，且無重大刑事犯罪紀錄者。</w:t>
            </w:r>
          </w:p>
        </w:tc>
      </w:tr>
      <w:tr w:rsidR="005023C8" w:rsidRPr="005A489A" w14:paraId="10646511" w14:textId="77777777" w:rsidTr="00302DF9">
        <w:trPr>
          <w:trHeight w:val="1723"/>
        </w:trPr>
        <w:tc>
          <w:tcPr>
            <w:tcW w:w="1701" w:type="dxa"/>
            <w:shd w:val="clear" w:color="auto" w:fill="auto"/>
            <w:vAlign w:val="center"/>
          </w:tcPr>
          <w:p w14:paraId="01902022" w14:textId="77777777" w:rsidR="005023C8" w:rsidRPr="005A489A" w:rsidRDefault="005023C8" w:rsidP="009F00ED">
            <w:pPr>
              <w:autoSpaceDE w:val="0"/>
              <w:autoSpaceDN w:val="0"/>
              <w:adjustRightInd w:val="0"/>
              <w:spacing w:line="0" w:lineRule="atLeast"/>
              <w:contextualSpacing/>
              <w:jc w:val="center"/>
              <w:rPr>
                <w:rFonts w:eastAsia="標楷體"/>
              </w:rPr>
            </w:pPr>
            <w:r w:rsidRPr="005A489A">
              <w:rPr>
                <w:rFonts w:eastAsia="標楷體"/>
              </w:rPr>
              <w:t>資格審查資料</w:t>
            </w:r>
          </w:p>
          <w:p w14:paraId="112D5AE6" w14:textId="77777777" w:rsidR="005023C8" w:rsidRPr="005A489A" w:rsidRDefault="005023C8" w:rsidP="009F00ED">
            <w:pPr>
              <w:autoSpaceDE w:val="0"/>
              <w:autoSpaceDN w:val="0"/>
              <w:adjustRightInd w:val="0"/>
              <w:spacing w:line="0" w:lineRule="atLeast"/>
              <w:contextualSpacing/>
              <w:jc w:val="center"/>
              <w:rPr>
                <w:rFonts w:eastAsia="標楷體"/>
              </w:rPr>
            </w:pPr>
            <w:r w:rsidRPr="005A489A">
              <w:rPr>
                <w:rFonts w:eastAsia="標楷體"/>
              </w:rPr>
              <w:t>(</w:t>
            </w:r>
            <w:proofErr w:type="gramStart"/>
            <w:r w:rsidRPr="005A489A">
              <w:rPr>
                <w:rFonts w:eastAsia="標楷體"/>
              </w:rPr>
              <w:t>請條列</w:t>
            </w:r>
            <w:proofErr w:type="gramEnd"/>
            <w:r w:rsidRPr="005A489A">
              <w:rPr>
                <w:rFonts w:eastAsia="標楷體"/>
              </w:rPr>
              <w:t>說明</w:t>
            </w:r>
            <w:r w:rsidRPr="005A489A">
              <w:rPr>
                <w:rFonts w:eastAsia="標楷體"/>
              </w:rPr>
              <w:t>)</w:t>
            </w:r>
          </w:p>
        </w:tc>
        <w:tc>
          <w:tcPr>
            <w:tcW w:w="9072" w:type="dxa"/>
            <w:gridSpan w:val="12"/>
            <w:shd w:val="clear" w:color="auto" w:fill="auto"/>
          </w:tcPr>
          <w:p w14:paraId="1404D2EB" w14:textId="0E70C468" w:rsidR="005023C8" w:rsidRPr="005A489A" w:rsidRDefault="005023C8" w:rsidP="00DE49DE">
            <w:pPr>
              <w:spacing w:line="0" w:lineRule="atLeast"/>
              <w:ind w:left="3000" w:hangingChars="1250" w:hanging="3000"/>
              <w:contextualSpacing/>
              <w:jc w:val="both"/>
              <w:rPr>
                <w:rFonts w:eastAsia="標楷體"/>
              </w:rPr>
            </w:pPr>
            <w:r w:rsidRPr="005A489A">
              <w:rPr>
                <w:rFonts w:eastAsia="標楷體"/>
              </w:rPr>
              <w:t>1.</w:t>
            </w:r>
            <w:r w:rsidR="00302DF9">
              <w:rPr>
                <w:rFonts w:eastAsia="標楷體"/>
              </w:rPr>
              <w:t xml:space="preserve"> </w:t>
            </w:r>
            <w:r w:rsidRPr="005A489A">
              <w:rPr>
                <w:rFonts w:eastAsia="標楷體"/>
              </w:rPr>
              <w:t>必繳服務學校</w:t>
            </w:r>
            <w:r w:rsidR="00257D94" w:rsidRPr="005A489A">
              <w:rPr>
                <w:rFonts w:eastAsia="標楷體"/>
              </w:rPr>
              <w:t>或企業、團體</w:t>
            </w:r>
            <w:r w:rsidRPr="005A489A">
              <w:rPr>
                <w:rFonts w:eastAsia="標楷體"/>
              </w:rPr>
              <w:t>開立之證明，須有擔任工作之職稱</w:t>
            </w:r>
            <w:r w:rsidR="00F82D9B" w:rsidRPr="005A489A">
              <w:rPr>
                <w:rFonts w:eastAsia="標楷體"/>
              </w:rPr>
              <w:t>與期間</w:t>
            </w:r>
            <w:r w:rsidRPr="005A489A">
              <w:rPr>
                <w:rFonts w:eastAsia="標楷體"/>
              </w:rPr>
              <w:t>。</w:t>
            </w:r>
          </w:p>
          <w:p w14:paraId="181C4A8B" w14:textId="172B8427" w:rsidR="00800783" w:rsidRPr="005A489A" w:rsidRDefault="005023C8" w:rsidP="00DE49DE">
            <w:pPr>
              <w:spacing w:line="0" w:lineRule="atLeast"/>
              <w:ind w:left="3000" w:hangingChars="1250" w:hanging="3000"/>
              <w:contextualSpacing/>
              <w:jc w:val="both"/>
              <w:rPr>
                <w:rFonts w:eastAsia="標楷體"/>
              </w:rPr>
            </w:pPr>
            <w:r w:rsidRPr="005A489A">
              <w:rPr>
                <w:rFonts w:eastAsia="標楷體"/>
              </w:rPr>
              <w:t>2.</w:t>
            </w:r>
            <w:r w:rsidR="00302DF9">
              <w:rPr>
                <w:rFonts w:eastAsia="標楷體"/>
              </w:rPr>
              <w:t xml:space="preserve"> </w:t>
            </w:r>
            <w:r w:rsidRPr="005A489A">
              <w:rPr>
                <w:rFonts w:eastAsia="標楷體"/>
              </w:rPr>
              <w:t>審查文件說明：</w:t>
            </w:r>
          </w:p>
        </w:tc>
      </w:tr>
      <w:tr w:rsidR="00302DF9" w:rsidRPr="005A489A" w14:paraId="19EFAF8D" w14:textId="77777777" w:rsidTr="00302DF9">
        <w:trPr>
          <w:trHeight w:val="1705"/>
        </w:trPr>
        <w:tc>
          <w:tcPr>
            <w:tcW w:w="10773" w:type="dxa"/>
            <w:gridSpan w:val="13"/>
            <w:shd w:val="clear" w:color="auto" w:fill="auto"/>
            <w:vAlign w:val="center"/>
          </w:tcPr>
          <w:p w14:paraId="7685FF99" w14:textId="77777777" w:rsidR="00302DF9" w:rsidRPr="00302DF9" w:rsidRDefault="00302DF9" w:rsidP="008F2593">
            <w:pPr>
              <w:autoSpaceDE w:val="0"/>
              <w:autoSpaceDN w:val="0"/>
              <w:adjustRightInd w:val="0"/>
              <w:spacing w:line="280" w:lineRule="exact"/>
              <w:contextualSpacing/>
              <w:rPr>
                <w:rFonts w:eastAsia="標楷體"/>
                <w:sz w:val="22"/>
                <w:szCs w:val="22"/>
              </w:rPr>
            </w:pPr>
            <w:r w:rsidRPr="00302DF9">
              <w:rPr>
                <w:rFonts w:eastAsia="標楷體"/>
                <w:sz w:val="22"/>
                <w:szCs w:val="22"/>
              </w:rPr>
              <w:t>備註：</w:t>
            </w:r>
          </w:p>
          <w:p w14:paraId="20254A67" w14:textId="51A424D0" w:rsidR="00302DF9" w:rsidRPr="00302DF9" w:rsidRDefault="00302DF9" w:rsidP="000E5E3C">
            <w:pPr>
              <w:numPr>
                <w:ilvl w:val="0"/>
                <w:numId w:val="9"/>
              </w:numPr>
              <w:rPr>
                <w:rFonts w:eastAsia="標楷體"/>
              </w:rPr>
            </w:pPr>
            <w:r w:rsidRPr="00302DF9">
              <w:rPr>
                <w:rFonts w:ascii="標楷體" w:eastAsia="標楷體" w:hAnsi="標楷體"/>
              </w:rPr>
              <w:t>本表</w:t>
            </w:r>
            <w:r w:rsidRPr="00302DF9">
              <w:rPr>
                <w:rFonts w:ascii="標楷體" w:eastAsia="標楷體" w:hAnsi="標楷體" w:hint="eastAsia"/>
              </w:rPr>
              <w:t>填妥並檢附相關資料，於報名期間</w:t>
            </w:r>
            <w:proofErr w:type="gramStart"/>
            <w:r w:rsidRPr="00302DF9">
              <w:rPr>
                <w:rFonts w:ascii="標楷體" w:eastAsia="標楷體" w:hAnsi="標楷體" w:hint="eastAsia"/>
              </w:rPr>
              <w:t>併</w:t>
            </w:r>
            <w:proofErr w:type="gramEnd"/>
            <w:r w:rsidRPr="00302DF9">
              <w:rPr>
                <w:rFonts w:ascii="標楷體" w:eastAsia="標楷體" w:hAnsi="標楷體" w:hint="eastAsia"/>
              </w:rPr>
              <w:t>同其他「報名資格審查資料」至招生系統上傳</w:t>
            </w:r>
            <w:r w:rsidRPr="00302DF9">
              <w:rPr>
                <w:rFonts w:eastAsia="標楷體"/>
              </w:rPr>
              <w:t>。</w:t>
            </w:r>
          </w:p>
          <w:p w14:paraId="395C0319" w14:textId="40E4AF49" w:rsidR="00302DF9" w:rsidRPr="000E5E3C" w:rsidRDefault="00302DF9" w:rsidP="000E5E3C">
            <w:pPr>
              <w:numPr>
                <w:ilvl w:val="0"/>
                <w:numId w:val="9"/>
              </w:numPr>
              <w:rPr>
                <w:rFonts w:ascii="標楷體" w:eastAsia="標楷體" w:hAnsi="標楷體"/>
                <w:color w:val="FF0000"/>
              </w:rPr>
            </w:pPr>
            <w:r w:rsidRPr="00302DF9">
              <w:rPr>
                <w:rFonts w:eastAsia="標楷體"/>
              </w:rPr>
              <w:t>本表僅為初審結果，初審通過</w:t>
            </w:r>
            <w:r w:rsidRPr="00302DF9">
              <w:rPr>
                <w:rFonts w:eastAsia="標楷體" w:hint="eastAsia"/>
              </w:rPr>
              <w:t>者</w:t>
            </w:r>
            <w:r w:rsidRPr="00302DF9">
              <w:rPr>
                <w:rFonts w:eastAsia="標楷體"/>
              </w:rPr>
              <w:t>仍須經本校</w:t>
            </w:r>
            <w:proofErr w:type="gramStart"/>
            <w:r w:rsidRPr="00302DF9">
              <w:rPr>
                <w:rFonts w:eastAsia="標楷體"/>
              </w:rPr>
              <w:t>校</w:t>
            </w:r>
            <w:proofErr w:type="gramEnd"/>
            <w:r w:rsidRPr="00302DF9">
              <w:rPr>
                <w:rFonts w:eastAsia="標楷體"/>
              </w:rPr>
              <w:t>招生委員會議</w:t>
            </w:r>
            <w:r w:rsidRPr="00302DF9">
              <w:rPr>
                <w:rFonts w:eastAsia="標楷體" w:hint="eastAsia"/>
              </w:rPr>
              <w:t>審議</w:t>
            </w:r>
            <w:r w:rsidRPr="00302DF9">
              <w:rPr>
                <w:rFonts w:eastAsia="標楷體"/>
              </w:rPr>
              <w:t>通過後，方符合報考資格</w:t>
            </w:r>
            <w:r w:rsidRPr="00302DF9">
              <w:rPr>
                <w:rFonts w:eastAsia="標楷體" w:hint="eastAsia"/>
              </w:rPr>
              <w:t>。</w:t>
            </w:r>
            <w:r w:rsidRPr="00302DF9">
              <w:rPr>
                <w:rFonts w:eastAsia="標楷體"/>
              </w:rPr>
              <w:t>若</w:t>
            </w:r>
            <w:r w:rsidRPr="00302DF9">
              <w:rPr>
                <w:rFonts w:eastAsia="標楷體" w:hint="eastAsia"/>
              </w:rPr>
              <w:t>經審議</w:t>
            </w:r>
            <w:r w:rsidRPr="00302DF9">
              <w:rPr>
                <w:rFonts w:eastAsia="標楷體"/>
              </w:rPr>
              <w:t>不符報考資格</w:t>
            </w:r>
            <w:r w:rsidRPr="00302DF9">
              <w:rPr>
                <w:rFonts w:eastAsia="標楷體" w:hint="eastAsia"/>
              </w:rPr>
              <w:t>者，即取消報名及考試資格</w:t>
            </w:r>
            <w:r w:rsidRPr="00302DF9">
              <w:rPr>
                <w:rFonts w:eastAsia="標楷體"/>
              </w:rPr>
              <w:t>，依規定</w:t>
            </w:r>
            <w:r w:rsidRPr="00302DF9">
              <w:rPr>
                <w:rFonts w:eastAsia="標楷體" w:hint="eastAsia"/>
              </w:rPr>
              <w:t>辦理退費</w:t>
            </w:r>
            <w:r w:rsidRPr="00302DF9">
              <w:rPr>
                <w:rFonts w:eastAsia="標楷體"/>
              </w:rPr>
              <w:t>。</w:t>
            </w:r>
          </w:p>
        </w:tc>
      </w:tr>
    </w:tbl>
    <w:p w14:paraId="18527A33" w14:textId="5ABAAEDB" w:rsidR="00AE2023" w:rsidRDefault="00AE2023" w:rsidP="009F00ED">
      <w:pPr>
        <w:spacing w:line="0" w:lineRule="atLeast"/>
        <w:contextualSpacing/>
        <w:jc w:val="center"/>
        <w:rPr>
          <w:rFonts w:eastAsia="標楷體"/>
          <w:b/>
        </w:rPr>
      </w:pPr>
    </w:p>
    <w:p w14:paraId="46D2DF4D" w14:textId="77777777" w:rsidR="00302DF9" w:rsidRPr="005A489A" w:rsidRDefault="00302DF9" w:rsidP="009F00ED">
      <w:pPr>
        <w:spacing w:line="0" w:lineRule="atLeast"/>
        <w:contextualSpacing/>
        <w:jc w:val="center"/>
        <w:rPr>
          <w:rFonts w:eastAsia="標楷體"/>
          <w:b/>
        </w:rPr>
      </w:pPr>
    </w:p>
    <w:p w14:paraId="2F26AD87" w14:textId="77777777" w:rsidR="00F55CD3" w:rsidRPr="005A489A" w:rsidRDefault="00F55CD3" w:rsidP="009F00ED">
      <w:pPr>
        <w:spacing w:line="0" w:lineRule="atLeast"/>
        <w:contextualSpacing/>
        <w:jc w:val="center"/>
        <w:rPr>
          <w:rFonts w:eastAsia="標楷體"/>
          <w:b/>
        </w:rPr>
      </w:pPr>
      <w:r w:rsidRPr="005A489A">
        <w:rPr>
          <w:rFonts w:eastAsia="標楷體"/>
          <w:b/>
        </w:rPr>
        <w:t>（以下各欄考生勿填）</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9072"/>
      </w:tblGrid>
      <w:tr w:rsidR="00F55CD3" w:rsidRPr="005A489A" w14:paraId="3C950F26" w14:textId="77777777" w:rsidTr="005A397D">
        <w:trPr>
          <w:trHeight w:val="369"/>
        </w:trPr>
        <w:tc>
          <w:tcPr>
            <w:tcW w:w="1701" w:type="dxa"/>
            <w:shd w:val="clear" w:color="auto" w:fill="F2F2F2"/>
            <w:vAlign w:val="center"/>
          </w:tcPr>
          <w:p w14:paraId="79DBD3F4" w14:textId="77777777" w:rsidR="00F55CD3" w:rsidRPr="005A489A" w:rsidRDefault="00F55CD3" w:rsidP="0032269F">
            <w:pPr>
              <w:autoSpaceDE w:val="0"/>
              <w:autoSpaceDN w:val="0"/>
              <w:adjustRightInd w:val="0"/>
              <w:spacing w:line="0" w:lineRule="atLeast"/>
              <w:contextualSpacing/>
              <w:jc w:val="center"/>
              <w:rPr>
                <w:rFonts w:eastAsia="標楷體"/>
              </w:rPr>
            </w:pPr>
            <w:r w:rsidRPr="005A489A">
              <w:rPr>
                <w:rFonts w:eastAsia="標楷體"/>
              </w:rPr>
              <w:t>審查階段</w:t>
            </w:r>
          </w:p>
        </w:tc>
        <w:tc>
          <w:tcPr>
            <w:tcW w:w="9072" w:type="dxa"/>
            <w:shd w:val="clear" w:color="auto" w:fill="F2F2F2"/>
            <w:vAlign w:val="center"/>
          </w:tcPr>
          <w:p w14:paraId="015F3586" w14:textId="77777777" w:rsidR="00F55CD3" w:rsidRPr="005A489A" w:rsidRDefault="0083245C" w:rsidP="00A6232F">
            <w:pPr>
              <w:autoSpaceDE w:val="0"/>
              <w:autoSpaceDN w:val="0"/>
              <w:adjustRightInd w:val="0"/>
              <w:spacing w:line="0" w:lineRule="atLeast"/>
              <w:contextualSpacing/>
              <w:jc w:val="center"/>
              <w:rPr>
                <w:rFonts w:eastAsia="標楷體"/>
              </w:rPr>
            </w:pPr>
            <w:r w:rsidRPr="005A489A">
              <w:rPr>
                <w:rFonts w:eastAsia="標楷體"/>
              </w:rPr>
              <w:t>初</w:t>
            </w:r>
            <w:r w:rsidR="00F55CD3" w:rsidRPr="005A489A">
              <w:rPr>
                <w:rFonts w:eastAsia="標楷體"/>
              </w:rPr>
              <w:t>審結果</w:t>
            </w:r>
          </w:p>
        </w:tc>
      </w:tr>
      <w:tr w:rsidR="00A82EB3" w:rsidRPr="005A489A" w14:paraId="757D0586" w14:textId="77777777" w:rsidTr="00302DF9">
        <w:trPr>
          <w:trHeight w:val="1701"/>
        </w:trPr>
        <w:tc>
          <w:tcPr>
            <w:tcW w:w="1701" w:type="dxa"/>
            <w:shd w:val="clear" w:color="auto" w:fill="auto"/>
            <w:vAlign w:val="center"/>
          </w:tcPr>
          <w:p w14:paraId="3D730ADC" w14:textId="77777777" w:rsidR="00A82EB3" w:rsidRPr="005A489A" w:rsidRDefault="00A82EB3" w:rsidP="0032269F">
            <w:pPr>
              <w:autoSpaceDE w:val="0"/>
              <w:autoSpaceDN w:val="0"/>
              <w:adjustRightInd w:val="0"/>
              <w:spacing w:line="0" w:lineRule="atLeast"/>
              <w:contextualSpacing/>
              <w:jc w:val="center"/>
              <w:rPr>
                <w:rFonts w:eastAsia="標楷體"/>
              </w:rPr>
            </w:pPr>
            <w:r w:rsidRPr="005A489A">
              <w:rPr>
                <w:rFonts w:eastAsia="標楷體"/>
              </w:rPr>
              <w:t>初審結果</w:t>
            </w:r>
          </w:p>
          <w:p w14:paraId="01746800" w14:textId="77777777" w:rsidR="00A82EB3" w:rsidRPr="005A489A" w:rsidRDefault="00A82EB3" w:rsidP="0032269F">
            <w:pPr>
              <w:autoSpaceDE w:val="0"/>
              <w:autoSpaceDN w:val="0"/>
              <w:adjustRightInd w:val="0"/>
              <w:spacing w:line="0" w:lineRule="atLeast"/>
              <w:contextualSpacing/>
              <w:jc w:val="center"/>
              <w:rPr>
                <w:rFonts w:eastAsia="標楷體"/>
              </w:rPr>
            </w:pPr>
            <w:r w:rsidRPr="005A489A">
              <w:rPr>
                <w:rFonts w:eastAsia="標楷體"/>
              </w:rPr>
              <w:t>(EMBA</w:t>
            </w:r>
            <w:r w:rsidRPr="005A489A">
              <w:rPr>
                <w:rFonts w:eastAsia="標楷體"/>
              </w:rPr>
              <w:t>審查</w:t>
            </w:r>
            <w:r w:rsidRPr="005A489A">
              <w:rPr>
                <w:rFonts w:eastAsia="標楷體"/>
              </w:rPr>
              <w:t>)</w:t>
            </w:r>
          </w:p>
        </w:tc>
        <w:tc>
          <w:tcPr>
            <w:tcW w:w="9072" w:type="dxa"/>
            <w:shd w:val="clear" w:color="auto" w:fill="auto"/>
            <w:vAlign w:val="center"/>
          </w:tcPr>
          <w:p w14:paraId="69C685D0" w14:textId="77777777" w:rsidR="00AE2023" w:rsidRPr="005A489A" w:rsidRDefault="00AE2023" w:rsidP="00AE2023">
            <w:pPr>
              <w:autoSpaceDE w:val="0"/>
              <w:autoSpaceDN w:val="0"/>
              <w:adjustRightInd w:val="0"/>
              <w:spacing w:line="0" w:lineRule="atLeast"/>
              <w:contextualSpacing/>
              <w:jc w:val="both"/>
              <w:rPr>
                <w:rFonts w:eastAsia="標楷體"/>
              </w:rPr>
            </w:pPr>
          </w:p>
          <w:p w14:paraId="00087727" w14:textId="77777777" w:rsidR="00A82EB3" w:rsidRPr="005A489A" w:rsidRDefault="00A82EB3" w:rsidP="00302DF9">
            <w:pPr>
              <w:numPr>
                <w:ilvl w:val="0"/>
                <w:numId w:val="8"/>
              </w:numPr>
              <w:autoSpaceDE w:val="0"/>
              <w:autoSpaceDN w:val="0"/>
              <w:adjustRightInd w:val="0"/>
              <w:spacing w:line="40" w:lineRule="atLeast"/>
              <w:ind w:left="800" w:hanging="482"/>
              <w:contextualSpacing/>
              <w:jc w:val="both"/>
              <w:rPr>
                <w:rFonts w:eastAsia="標楷體"/>
              </w:rPr>
            </w:pPr>
            <w:r w:rsidRPr="005A489A">
              <w:rPr>
                <w:rFonts w:eastAsia="標楷體"/>
              </w:rPr>
              <w:t>同意</w:t>
            </w:r>
            <w:r w:rsidRPr="005A489A">
              <w:rPr>
                <w:rFonts w:eastAsia="標楷體"/>
              </w:rPr>
              <w:t xml:space="preserve"> </w:t>
            </w:r>
          </w:p>
          <w:p w14:paraId="5FCFB209" w14:textId="77777777" w:rsidR="00A82EB3" w:rsidRPr="005A489A" w:rsidRDefault="00A82EB3" w:rsidP="00302DF9">
            <w:pPr>
              <w:numPr>
                <w:ilvl w:val="0"/>
                <w:numId w:val="8"/>
              </w:numPr>
              <w:autoSpaceDE w:val="0"/>
              <w:autoSpaceDN w:val="0"/>
              <w:adjustRightInd w:val="0"/>
              <w:spacing w:line="40" w:lineRule="atLeast"/>
              <w:ind w:left="800" w:hanging="482"/>
              <w:contextualSpacing/>
              <w:jc w:val="both"/>
              <w:rPr>
                <w:rFonts w:eastAsia="標楷體"/>
                <w:u w:val="single"/>
              </w:rPr>
            </w:pPr>
            <w:r w:rsidRPr="005A489A">
              <w:rPr>
                <w:rFonts w:eastAsia="標楷體"/>
              </w:rPr>
              <w:t>不同意，理由</w:t>
            </w:r>
            <w:r w:rsidRPr="005A489A">
              <w:rPr>
                <w:rFonts w:eastAsia="微軟正黑體"/>
              </w:rPr>
              <w:t>：</w:t>
            </w:r>
            <w:r w:rsidRPr="005A489A">
              <w:rPr>
                <w:rFonts w:eastAsia="標楷體"/>
                <w:u w:val="single"/>
              </w:rPr>
              <w:t xml:space="preserve">                                                     </w:t>
            </w:r>
          </w:p>
          <w:p w14:paraId="3DEDFD2E" w14:textId="77777777" w:rsidR="00A82EB3" w:rsidRPr="005A489A" w:rsidRDefault="00A82EB3" w:rsidP="009F00ED">
            <w:pPr>
              <w:autoSpaceDE w:val="0"/>
              <w:autoSpaceDN w:val="0"/>
              <w:adjustRightInd w:val="0"/>
              <w:spacing w:line="0" w:lineRule="atLeast"/>
              <w:contextualSpacing/>
              <w:rPr>
                <w:rFonts w:eastAsia="標楷體"/>
              </w:rPr>
            </w:pPr>
          </w:p>
          <w:p w14:paraId="6E16A320" w14:textId="74475230" w:rsidR="00A82EB3" w:rsidRPr="005A489A" w:rsidRDefault="009F16C7" w:rsidP="0081470C">
            <w:pPr>
              <w:autoSpaceDE w:val="0"/>
              <w:autoSpaceDN w:val="0"/>
              <w:adjustRightInd w:val="0"/>
              <w:spacing w:line="0" w:lineRule="atLeast"/>
              <w:contextualSpacing/>
              <w:rPr>
                <w:rFonts w:eastAsia="標楷體"/>
              </w:rPr>
            </w:pPr>
            <w:r w:rsidRPr="005A489A">
              <w:rPr>
                <w:rFonts w:eastAsia="標楷體"/>
              </w:rPr>
              <w:t xml:space="preserve">   </w:t>
            </w:r>
            <w:r w:rsidR="00A82EB3" w:rsidRPr="005A489A">
              <w:rPr>
                <w:rFonts w:eastAsia="標楷體"/>
              </w:rPr>
              <w:t>主管核章</w:t>
            </w:r>
            <w:r w:rsidR="0081470C" w:rsidRPr="005A489A">
              <w:rPr>
                <w:rFonts w:eastAsia="標楷體"/>
              </w:rPr>
              <w:t>：</w:t>
            </w:r>
            <w:r w:rsidR="00A82EB3" w:rsidRPr="005A489A">
              <w:rPr>
                <w:rFonts w:eastAsia="標楷體"/>
              </w:rPr>
              <w:t xml:space="preserve">__________________________ </w:t>
            </w:r>
            <w:r w:rsidR="00A6232F" w:rsidRPr="005A489A">
              <w:rPr>
                <w:rFonts w:eastAsia="標楷體"/>
              </w:rPr>
              <w:t xml:space="preserve">       </w:t>
            </w:r>
            <w:r w:rsidR="00302DF9">
              <w:rPr>
                <w:rFonts w:eastAsia="標楷體"/>
              </w:rPr>
              <w:t xml:space="preserve">  </w:t>
            </w:r>
            <w:r w:rsidR="005A489A">
              <w:rPr>
                <w:rFonts w:eastAsia="標楷體"/>
              </w:rPr>
              <w:t xml:space="preserve">   </w:t>
            </w:r>
            <w:r w:rsidRPr="005A489A">
              <w:rPr>
                <w:rFonts w:eastAsia="標楷體"/>
              </w:rPr>
              <w:t xml:space="preserve"> </w:t>
            </w:r>
            <w:r w:rsidR="00A6232F" w:rsidRPr="005A489A">
              <w:rPr>
                <w:rFonts w:eastAsia="標楷體"/>
              </w:rPr>
              <w:t xml:space="preserve">  </w:t>
            </w:r>
            <w:r w:rsidR="00A82EB3" w:rsidRPr="005A489A">
              <w:rPr>
                <w:rFonts w:eastAsia="標楷體"/>
              </w:rPr>
              <w:t>1</w:t>
            </w:r>
            <w:r w:rsidR="00866760">
              <w:rPr>
                <w:rFonts w:eastAsia="標楷體" w:hint="eastAsia"/>
              </w:rPr>
              <w:t>1</w:t>
            </w:r>
            <w:r w:rsidR="00C87BD0">
              <w:rPr>
                <w:rFonts w:eastAsia="標楷體"/>
              </w:rPr>
              <w:t>4</w:t>
            </w:r>
            <w:r w:rsidR="00A82EB3" w:rsidRPr="005A489A">
              <w:rPr>
                <w:rFonts w:eastAsia="標楷體"/>
              </w:rPr>
              <w:t>年</w:t>
            </w:r>
            <w:r w:rsidR="00A82EB3" w:rsidRPr="005A489A">
              <w:rPr>
                <w:rFonts w:eastAsia="標楷體"/>
              </w:rPr>
              <w:t xml:space="preserve"> </w:t>
            </w:r>
            <w:r w:rsidRPr="005A489A">
              <w:rPr>
                <w:rFonts w:eastAsia="標楷體"/>
              </w:rPr>
              <w:t xml:space="preserve"> </w:t>
            </w:r>
            <w:r w:rsidR="005A489A">
              <w:rPr>
                <w:rFonts w:eastAsia="標楷體" w:hint="eastAsia"/>
              </w:rPr>
              <w:t xml:space="preserve">  </w:t>
            </w:r>
            <w:r w:rsidR="00A82EB3" w:rsidRPr="005A489A">
              <w:rPr>
                <w:rFonts w:eastAsia="標楷體"/>
              </w:rPr>
              <w:t>月</w:t>
            </w:r>
            <w:r w:rsidR="00A82EB3" w:rsidRPr="005A489A">
              <w:rPr>
                <w:rFonts w:eastAsia="標楷體"/>
              </w:rPr>
              <w:t xml:space="preserve"> </w:t>
            </w:r>
            <w:r w:rsidR="005A489A">
              <w:rPr>
                <w:rFonts w:eastAsia="標楷體" w:hint="eastAsia"/>
              </w:rPr>
              <w:t xml:space="preserve"> </w:t>
            </w:r>
            <w:r w:rsidR="00A82EB3" w:rsidRPr="005A489A">
              <w:rPr>
                <w:rFonts w:eastAsia="標楷體"/>
              </w:rPr>
              <w:t xml:space="preserve">  </w:t>
            </w:r>
            <w:r w:rsidR="00A82EB3" w:rsidRPr="005A489A">
              <w:rPr>
                <w:rFonts w:eastAsia="標楷體"/>
              </w:rPr>
              <w:t>日</w:t>
            </w:r>
          </w:p>
        </w:tc>
      </w:tr>
      <w:tr w:rsidR="009F00ED" w:rsidRPr="005A489A" w14:paraId="22280D57" w14:textId="77777777" w:rsidTr="00302DF9">
        <w:trPr>
          <w:trHeight w:val="661"/>
        </w:trPr>
        <w:tc>
          <w:tcPr>
            <w:tcW w:w="10773" w:type="dxa"/>
            <w:gridSpan w:val="2"/>
            <w:shd w:val="clear" w:color="auto" w:fill="auto"/>
            <w:vAlign w:val="center"/>
          </w:tcPr>
          <w:p w14:paraId="5849CC1B" w14:textId="3809E32C" w:rsidR="009F00ED" w:rsidRPr="00302DF9" w:rsidRDefault="009F00ED" w:rsidP="00A6232F">
            <w:pPr>
              <w:autoSpaceDE w:val="0"/>
              <w:autoSpaceDN w:val="0"/>
              <w:adjustRightInd w:val="0"/>
              <w:spacing w:line="0" w:lineRule="atLeast"/>
              <w:contextualSpacing/>
              <w:jc w:val="both"/>
              <w:rPr>
                <w:rFonts w:eastAsia="標楷體"/>
              </w:rPr>
            </w:pPr>
            <w:r w:rsidRPr="00302DF9">
              <w:rPr>
                <w:rFonts w:eastAsia="標楷體"/>
              </w:rPr>
              <w:t>說明：</w:t>
            </w:r>
            <w:r w:rsidR="002E312D" w:rsidRPr="00302DF9">
              <w:rPr>
                <w:rFonts w:eastAsia="標楷體"/>
              </w:rPr>
              <w:t>初審結果將於</w:t>
            </w:r>
            <w:r w:rsidR="002E312D" w:rsidRPr="00302DF9">
              <w:rPr>
                <w:rFonts w:eastAsia="標楷體"/>
              </w:rPr>
              <w:t>114</w:t>
            </w:r>
            <w:r w:rsidR="002E312D" w:rsidRPr="00302DF9">
              <w:rPr>
                <w:rFonts w:eastAsia="標楷體"/>
              </w:rPr>
              <w:t>年</w:t>
            </w:r>
            <w:r w:rsidR="002E312D" w:rsidRPr="00302DF9">
              <w:rPr>
                <w:rFonts w:eastAsia="標楷體"/>
              </w:rPr>
              <w:t>12</w:t>
            </w:r>
            <w:r w:rsidR="002E312D" w:rsidRPr="00302DF9">
              <w:rPr>
                <w:rFonts w:eastAsia="標楷體"/>
              </w:rPr>
              <w:t>月</w:t>
            </w:r>
            <w:r w:rsidR="002E312D" w:rsidRPr="00302DF9">
              <w:rPr>
                <w:rFonts w:eastAsia="標楷體"/>
              </w:rPr>
              <w:t>19</w:t>
            </w:r>
            <w:r w:rsidR="002E312D" w:rsidRPr="00302DF9">
              <w:rPr>
                <w:rFonts w:eastAsia="標楷體"/>
              </w:rPr>
              <w:t>日前</w:t>
            </w:r>
            <w:r w:rsidR="002E312D" w:rsidRPr="00302DF9">
              <w:rPr>
                <w:rFonts w:eastAsia="標楷體"/>
              </w:rPr>
              <w:t>email</w:t>
            </w:r>
            <w:r w:rsidR="002E312D" w:rsidRPr="00302DF9">
              <w:rPr>
                <w:rFonts w:eastAsia="標楷體"/>
              </w:rPr>
              <w:t>回覆考生。</w:t>
            </w:r>
          </w:p>
        </w:tc>
      </w:tr>
    </w:tbl>
    <w:p w14:paraId="75947ACC" w14:textId="77777777" w:rsidR="005D7383" w:rsidRPr="005A489A" w:rsidRDefault="005D7383" w:rsidP="009F00ED">
      <w:pPr>
        <w:autoSpaceDE w:val="0"/>
        <w:autoSpaceDN w:val="0"/>
        <w:adjustRightInd w:val="0"/>
        <w:spacing w:line="0" w:lineRule="atLeast"/>
        <w:contextualSpacing/>
        <w:rPr>
          <w:rFonts w:eastAsia="標楷體"/>
          <w:sz w:val="12"/>
          <w:szCs w:val="12"/>
        </w:rPr>
      </w:pPr>
    </w:p>
    <w:sectPr w:rsidR="005D7383" w:rsidRPr="005A489A" w:rsidSect="009F00ED">
      <w:pgSz w:w="11906" w:h="16838"/>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1D79C" w14:textId="77777777" w:rsidR="00CC3FAC" w:rsidRDefault="00CC3FAC" w:rsidP="00930908">
      <w:r>
        <w:separator/>
      </w:r>
    </w:p>
  </w:endnote>
  <w:endnote w:type="continuationSeparator" w:id="0">
    <w:p w14:paraId="5A5E7FE2" w14:textId="77777777" w:rsidR="00CC3FAC" w:rsidRDefault="00CC3FAC" w:rsidP="0093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ADE4A" w14:textId="77777777" w:rsidR="00CC3FAC" w:rsidRDefault="00CC3FAC" w:rsidP="00930908">
      <w:r>
        <w:separator/>
      </w:r>
    </w:p>
  </w:footnote>
  <w:footnote w:type="continuationSeparator" w:id="0">
    <w:p w14:paraId="30EB1580" w14:textId="77777777" w:rsidR="00CC3FAC" w:rsidRDefault="00CC3FAC" w:rsidP="0093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30963"/>
    <w:multiLevelType w:val="hybridMultilevel"/>
    <w:tmpl w:val="8F3A43C8"/>
    <w:lvl w:ilvl="0" w:tplc="C3C27AF0">
      <w:start w:val="3"/>
      <w:numFmt w:val="bullet"/>
      <w:lvlText w:val="□"/>
      <w:lvlJc w:val="left"/>
      <w:pPr>
        <w:ind w:left="804" w:hanging="360"/>
      </w:pPr>
      <w:rPr>
        <w:rFonts w:ascii="標楷體" w:eastAsia="標楷體" w:hAnsi="標楷體" w:cs="Times New Roman" w:hint="eastAsia"/>
      </w:rPr>
    </w:lvl>
    <w:lvl w:ilvl="1" w:tplc="C3C27AF0">
      <w:start w:val="3"/>
      <w:numFmt w:val="bullet"/>
      <w:lvlText w:val="□"/>
      <w:lvlJc w:val="left"/>
      <w:pPr>
        <w:ind w:left="1404" w:hanging="480"/>
      </w:pPr>
      <w:rPr>
        <w:rFonts w:ascii="標楷體" w:eastAsia="標楷體" w:hAnsi="標楷體" w:cs="Times New Roman" w:hint="eastAsia"/>
      </w:rPr>
    </w:lvl>
    <w:lvl w:ilvl="2" w:tplc="04090005" w:tentative="1">
      <w:start w:val="1"/>
      <w:numFmt w:val="bullet"/>
      <w:lvlText w:val=""/>
      <w:lvlJc w:val="left"/>
      <w:pPr>
        <w:ind w:left="1884" w:hanging="480"/>
      </w:pPr>
      <w:rPr>
        <w:rFonts w:ascii="Wingdings" w:hAnsi="Wingdings" w:hint="default"/>
      </w:rPr>
    </w:lvl>
    <w:lvl w:ilvl="3" w:tplc="04090001" w:tentative="1">
      <w:start w:val="1"/>
      <w:numFmt w:val="bullet"/>
      <w:lvlText w:val=""/>
      <w:lvlJc w:val="left"/>
      <w:pPr>
        <w:ind w:left="2364" w:hanging="480"/>
      </w:pPr>
      <w:rPr>
        <w:rFonts w:ascii="Wingdings" w:hAnsi="Wingdings" w:hint="default"/>
      </w:rPr>
    </w:lvl>
    <w:lvl w:ilvl="4" w:tplc="04090003" w:tentative="1">
      <w:start w:val="1"/>
      <w:numFmt w:val="bullet"/>
      <w:lvlText w:val=""/>
      <w:lvlJc w:val="left"/>
      <w:pPr>
        <w:ind w:left="2844" w:hanging="480"/>
      </w:pPr>
      <w:rPr>
        <w:rFonts w:ascii="Wingdings" w:hAnsi="Wingdings" w:hint="default"/>
      </w:rPr>
    </w:lvl>
    <w:lvl w:ilvl="5" w:tplc="04090005" w:tentative="1">
      <w:start w:val="1"/>
      <w:numFmt w:val="bullet"/>
      <w:lvlText w:val=""/>
      <w:lvlJc w:val="left"/>
      <w:pPr>
        <w:ind w:left="3324" w:hanging="480"/>
      </w:pPr>
      <w:rPr>
        <w:rFonts w:ascii="Wingdings" w:hAnsi="Wingdings" w:hint="default"/>
      </w:rPr>
    </w:lvl>
    <w:lvl w:ilvl="6" w:tplc="04090001" w:tentative="1">
      <w:start w:val="1"/>
      <w:numFmt w:val="bullet"/>
      <w:lvlText w:val=""/>
      <w:lvlJc w:val="left"/>
      <w:pPr>
        <w:ind w:left="3804" w:hanging="480"/>
      </w:pPr>
      <w:rPr>
        <w:rFonts w:ascii="Wingdings" w:hAnsi="Wingdings" w:hint="default"/>
      </w:rPr>
    </w:lvl>
    <w:lvl w:ilvl="7" w:tplc="04090003" w:tentative="1">
      <w:start w:val="1"/>
      <w:numFmt w:val="bullet"/>
      <w:lvlText w:val=""/>
      <w:lvlJc w:val="left"/>
      <w:pPr>
        <w:ind w:left="4284" w:hanging="480"/>
      </w:pPr>
      <w:rPr>
        <w:rFonts w:ascii="Wingdings" w:hAnsi="Wingdings" w:hint="default"/>
      </w:rPr>
    </w:lvl>
    <w:lvl w:ilvl="8" w:tplc="04090005" w:tentative="1">
      <w:start w:val="1"/>
      <w:numFmt w:val="bullet"/>
      <w:lvlText w:val=""/>
      <w:lvlJc w:val="left"/>
      <w:pPr>
        <w:ind w:left="4764" w:hanging="480"/>
      </w:pPr>
      <w:rPr>
        <w:rFonts w:ascii="Wingdings" w:hAnsi="Wingdings" w:hint="default"/>
      </w:rPr>
    </w:lvl>
  </w:abstractNum>
  <w:abstractNum w:abstractNumId="1" w15:restartNumberingAfterBreak="0">
    <w:nsid w:val="21242840"/>
    <w:multiLevelType w:val="hybridMultilevel"/>
    <w:tmpl w:val="46300082"/>
    <w:lvl w:ilvl="0" w:tplc="D4985558">
      <w:start w:val="1"/>
      <w:numFmt w:val="decimal"/>
      <w:lvlText w:val="%1."/>
      <w:lvlJc w:val="left"/>
      <w:pPr>
        <w:ind w:left="360" w:hanging="360"/>
      </w:pPr>
      <w:rPr>
        <w:rFonts w:ascii="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0B71349"/>
    <w:multiLevelType w:val="hybridMultilevel"/>
    <w:tmpl w:val="305E10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8F00953"/>
    <w:multiLevelType w:val="hybridMultilevel"/>
    <w:tmpl w:val="CA0E20D2"/>
    <w:lvl w:ilvl="0" w:tplc="C3C27AF0">
      <w:start w:val="3"/>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A2B30ED"/>
    <w:multiLevelType w:val="hybridMultilevel"/>
    <w:tmpl w:val="B2421A24"/>
    <w:lvl w:ilvl="0" w:tplc="54C69136">
      <w:start w:val="3"/>
      <w:numFmt w:val="bullet"/>
      <w:lvlText w:val="□"/>
      <w:lvlJc w:val="left"/>
      <w:pPr>
        <w:ind w:left="667" w:hanging="480"/>
      </w:pPr>
      <w:rPr>
        <w:rFonts w:ascii="標楷體" w:eastAsia="標楷體" w:hAnsi="標楷體" w:cs="Times New Roman" w:hint="eastAsia"/>
        <w:lang w:val="en-US"/>
      </w:rPr>
    </w:lvl>
    <w:lvl w:ilvl="1" w:tplc="04090003" w:tentative="1">
      <w:start w:val="1"/>
      <w:numFmt w:val="bullet"/>
      <w:lvlText w:val=""/>
      <w:lvlJc w:val="left"/>
      <w:pPr>
        <w:ind w:left="1147" w:hanging="480"/>
      </w:pPr>
      <w:rPr>
        <w:rFonts w:ascii="Wingdings" w:hAnsi="Wingdings" w:hint="default"/>
      </w:rPr>
    </w:lvl>
    <w:lvl w:ilvl="2" w:tplc="04090005" w:tentative="1">
      <w:start w:val="1"/>
      <w:numFmt w:val="bullet"/>
      <w:lvlText w:val=""/>
      <w:lvlJc w:val="left"/>
      <w:pPr>
        <w:ind w:left="1627" w:hanging="480"/>
      </w:pPr>
      <w:rPr>
        <w:rFonts w:ascii="Wingdings" w:hAnsi="Wingdings" w:hint="default"/>
      </w:rPr>
    </w:lvl>
    <w:lvl w:ilvl="3" w:tplc="04090001" w:tentative="1">
      <w:start w:val="1"/>
      <w:numFmt w:val="bullet"/>
      <w:lvlText w:val=""/>
      <w:lvlJc w:val="left"/>
      <w:pPr>
        <w:ind w:left="2107" w:hanging="480"/>
      </w:pPr>
      <w:rPr>
        <w:rFonts w:ascii="Wingdings" w:hAnsi="Wingdings" w:hint="default"/>
      </w:rPr>
    </w:lvl>
    <w:lvl w:ilvl="4" w:tplc="04090003" w:tentative="1">
      <w:start w:val="1"/>
      <w:numFmt w:val="bullet"/>
      <w:lvlText w:val=""/>
      <w:lvlJc w:val="left"/>
      <w:pPr>
        <w:ind w:left="2587" w:hanging="480"/>
      </w:pPr>
      <w:rPr>
        <w:rFonts w:ascii="Wingdings" w:hAnsi="Wingdings" w:hint="default"/>
      </w:rPr>
    </w:lvl>
    <w:lvl w:ilvl="5" w:tplc="04090005" w:tentative="1">
      <w:start w:val="1"/>
      <w:numFmt w:val="bullet"/>
      <w:lvlText w:val=""/>
      <w:lvlJc w:val="left"/>
      <w:pPr>
        <w:ind w:left="3067" w:hanging="480"/>
      </w:pPr>
      <w:rPr>
        <w:rFonts w:ascii="Wingdings" w:hAnsi="Wingdings" w:hint="default"/>
      </w:rPr>
    </w:lvl>
    <w:lvl w:ilvl="6" w:tplc="04090001" w:tentative="1">
      <w:start w:val="1"/>
      <w:numFmt w:val="bullet"/>
      <w:lvlText w:val=""/>
      <w:lvlJc w:val="left"/>
      <w:pPr>
        <w:ind w:left="3547" w:hanging="480"/>
      </w:pPr>
      <w:rPr>
        <w:rFonts w:ascii="Wingdings" w:hAnsi="Wingdings" w:hint="default"/>
      </w:rPr>
    </w:lvl>
    <w:lvl w:ilvl="7" w:tplc="04090003" w:tentative="1">
      <w:start w:val="1"/>
      <w:numFmt w:val="bullet"/>
      <w:lvlText w:val=""/>
      <w:lvlJc w:val="left"/>
      <w:pPr>
        <w:ind w:left="4027" w:hanging="480"/>
      </w:pPr>
      <w:rPr>
        <w:rFonts w:ascii="Wingdings" w:hAnsi="Wingdings" w:hint="default"/>
      </w:rPr>
    </w:lvl>
    <w:lvl w:ilvl="8" w:tplc="04090005" w:tentative="1">
      <w:start w:val="1"/>
      <w:numFmt w:val="bullet"/>
      <w:lvlText w:val=""/>
      <w:lvlJc w:val="left"/>
      <w:pPr>
        <w:ind w:left="4507" w:hanging="480"/>
      </w:pPr>
      <w:rPr>
        <w:rFonts w:ascii="Wingdings" w:hAnsi="Wingdings" w:hint="default"/>
      </w:rPr>
    </w:lvl>
  </w:abstractNum>
  <w:abstractNum w:abstractNumId="5" w15:restartNumberingAfterBreak="0">
    <w:nsid w:val="44093CD1"/>
    <w:multiLevelType w:val="hybridMultilevel"/>
    <w:tmpl w:val="D60075BA"/>
    <w:lvl w:ilvl="0" w:tplc="C3C27AF0">
      <w:start w:val="3"/>
      <w:numFmt w:val="bullet"/>
      <w:lvlText w:val="□"/>
      <w:lvlJc w:val="left"/>
      <w:pPr>
        <w:ind w:left="797" w:hanging="480"/>
      </w:pPr>
      <w:rPr>
        <w:rFonts w:ascii="標楷體" w:eastAsia="標楷體" w:hAnsi="標楷體" w:cs="Times New Roman" w:hint="eastAsia"/>
      </w:rPr>
    </w:lvl>
    <w:lvl w:ilvl="1" w:tplc="04090003" w:tentative="1">
      <w:start w:val="1"/>
      <w:numFmt w:val="bullet"/>
      <w:lvlText w:val=""/>
      <w:lvlJc w:val="left"/>
      <w:pPr>
        <w:ind w:left="1277" w:hanging="480"/>
      </w:pPr>
      <w:rPr>
        <w:rFonts w:ascii="Wingdings" w:hAnsi="Wingdings" w:hint="default"/>
      </w:rPr>
    </w:lvl>
    <w:lvl w:ilvl="2" w:tplc="04090005" w:tentative="1">
      <w:start w:val="1"/>
      <w:numFmt w:val="bullet"/>
      <w:lvlText w:val=""/>
      <w:lvlJc w:val="left"/>
      <w:pPr>
        <w:ind w:left="1757" w:hanging="480"/>
      </w:pPr>
      <w:rPr>
        <w:rFonts w:ascii="Wingdings" w:hAnsi="Wingdings" w:hint="default"/>
      </w:rPr>
    </w:lvl>
    <w:lvl w:ilvl="3" w:tplc="04090001" w:tentative="1">
      <w:start w:val="1"/>
      <w:numFmt w:val="bullet"/>
      <w:lvlText w:val=""/>
      <w:lvlJc w:val="left"/>
      <w:pPr>
        <w:ind w:left="2237" w:hanging="480"/>
      </w:pPr>
      <w:rPr>
        <w:rFonts w:ascii="Wingdings" w:hAnsi="Wingdings" w:hint="default"/>
      </w:rPr>
    </w:lvl>
    <w:lvl w:ilvl="4" w:tplc="04090003" w:tentative="1">
      <w:start w:val="1"/>
      <w:numFmt w:val="bullet"/>
      <w:lvlText w:val=""/>
      <w:lvlJc w:val="left"/>
      <w:pPr>
        <w:ind w:left="2717" w:hanging="480"/>
      </w:pPr>
      <w:rPr>
        <w:rFonts w:ascii="Wingdings" w:hAnsi="Wingdings" w:hint="default"/>
      </w:rPr>
    </w:lvl>
    <w:lvl w:ilvl="5" w:tplc="04090005" w:tentative="1">
      <w:start w:val="1"/>
      <w:numFmt w:val="bullet"/>
      <w:lvlText w:val=""/>
      <w:lvlJc w:val="left"/>
      <w:pPr>
        <w:ind w:left="3197" w:hanging="480"/>
      </w:pPr>
      <w:rPr>
        <w:rFonts w:ascii="Wingdings" w:hAnsi="Wingdings" w:hint="default"/>
      </w:rPr>
    </w:lvl>
    <w:lvl w:ilvl="6" w:tplc="04090001" w:tentative="1">
      <w:start w:val="1"/>
      <w:numFmt w:val="bullet"/>
      <w:lvlText w:val=""/>
      <w:lvlJc w:val="left"/>
      <w:pPr>
        <w:ind w:left="3677" w:hanging="480"/>
      </w:pPr>
      <w:rPr>
        <w:rFonts w:ascii="Wingdings" w:hAnsi="Wingdings" w:hint="default"/>
      </w:rPr>
    </w:lvl>
    <w:lvl w:ilvl="7" w:tplc="04090003" w:tentative="1">
      <w:start w:val="1"/>
      <w:numFmt w:val="bullet"/>
      <w:lvlText w:val=""/>
      <w:lvlJc w:val="left"/>
      <w:pPr>
        <w:ind w:left="4157" w:hanging="480"/>
      </w:pPr>
      <w:rPr>
        <w:rFonts w:ascii="Wingdings" w:hAnsi="Wingdings" w:hint="default"/>
      </w:rPr>
    </w:lvl>
    <w:lvl w:ilvl="8" w:tplc="04090005" w:tentative="1">
      <w:start w:val="1"/>
      <w:numFmt w:val="bullet"/>
      <w:lvlText w:val=""/>
      <w:lvlJc w:val="left"/>
      <w:pPr>
        <w:ind w:left="4637" w:hanging="480"/>
      </w:pPr>
      <w:rPr>
        <w:rFonts w:ascii="Wingdings" w:hAnsi="Wingdings" w:hint="default"/>
      </w:rPr>
    </w:lvl>
  </w:abstractNum>
  <w:abstractNum w:abstractNumId="6" w15:restartNumberingAfterBreak="0">
    <w:nsid w:val="55113B10"/>
    <w:multiLevelType w:val="hybridMultilevel"/>
    <w:tmpl w:val="620CDD1E"/>
    <w:lvl w:ilvl="0" w:tplc="C3C27AF0">
      <w:start w:val="3"/>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67E20AF0"/>
    <w:multiLevelType w:val="hybridMultilevel"/>
    <w:tmpl w:val="A4F83F10"/>
    <w:lvl w:ilvl="0" w:tplc="C3C27AF0">
      <w:start w:val="3"/>
      <w:numFmt w:val="bullet"/>
      <w:lvlText w:val="□"/>
      <w:lvlJc w:val="left"/>
      <w:pPr>
        <w:ind w:left="528" w:hanging="360"/>
      </w:pPr>
      <w:rPr>
        <w:rFonts w:ascii="標楷體" w:eastAsia="標楷體" w:hAnsi="標楷體" w:cs="Times New Roman" w:hint="eastAsia"/>
      </w:rPr>
    </w:lvl>
    <w:lvl w:ilvl="1" w:tplc="04090003">
      <w:start w:val="1"/>
      <w:numFmt w:val="bullet"/>
      <w:lvlText w:val=""/>
      <w:lvlJc w:val="left"/>
      <w:pPr>
        <w:ind w:left="1128" w:hanging="480"/>
      </w:pPr>
      <w:rPr>
        <w:rFonts w:ascii="Wingdings" w:hAnsi="Wingdings" w:hint="default"/>
      </w:rPr>
    </w:lvl>
    <w:lvl w:ilvl="2" w:tplc="04090005" w:tentative="1">
      <w:start w:val="1"/>
      <w:numFmt w:val="bullet"/>
      <w:lvlText w:val=""/>
      <w:lvlJc w:val="left"/>
      <w:pPr>
        <w:ind w:left="1608" w:hanging="480"/>
      </w:pPr>
      <w:rPr>
        <w:rFonts w:ascii="Wingdings" w:hAnsi="Wingdings" w:hint="default"/>
      </w:rPr>
    </w:lvl>
    <w:lvl w:ilvl="3" w:tplc="04090001" w:tentative="1">
      <w:start w:val="1"/>
      <w:numFmt w:val="bullet"/>
      <w:lvlText w:val=""/>
      <w:lvlJc w:val="left"/>
      <w:pPr>
        <w:ind w:left="2088" w:hanging="480"/>
      </w:pPr>
      <w:rPr>
        <w:rFonts w:ascii="Wingdings" w:hAnsi="Wingdings" w:hint="default"/>
      </w:rPr>
    </w:lvl>
    <w:lvl w:ilvl="4" w:tplc="04090003" w:tentative="1">
      <w:start w:val="1"/>
      <w:numFmt w:val="bullet"/>
      <w:lvlText w:val=""/>
      <w:lvlJc w:val="left"/>
      <w:pPr>
        <w:ind w:left="2568" w:hanging="480"/>
      </w:pPr>
      <w:rPr>
        <w:rFonts w:ascii="Wingdings" w:hAnsi="Wingdings" w:hint="default"/>
      </w:rPr>
    </w:lvl>
    <w:lvl w:ilvl="5" w:tplc="04090005" w:tentative="1">
      <w:start w:val="1"/>
      <w:numFmt w:val="bullet"/>
      <w:lvlText w:val=""/>
      <w:lvlJc w:val="left"/>
      <w:pPr>
        <w:ind w:left="3048" w:hanging="480"/>
      </w:pPr>
      <w:rPr>
        <w:rFonts w:ascii="Wingdings" w:hAnsi="Wingdings" w:hint="default"/>
      </w:rPr>
    </w:lvl>
    <w:lvl w:ilvl="6" w:tplc="04090001" w:tentative="1">
      <w:start w:val="1"/>
      <w:numFmt w:val="bullet"/>
      <w:lvlText w:val=""/>
      <w:lvlJc w:val="left"/>
      <w:pPr>
        <w:ind w:left="3528" w:hanging="480"/>
      </w:pPr>
      <w:rPr>
        <w:rFonts w:ascii="Wingdings" w:hAnsi="Wingdings" w:hint="default"/>
      </w:rPr>
    </w:lvl>
    <w:lvl w:ilvl="7" w:tplc="04090003" w:tentative="1">
      <w:start w:val="1"/>
      <w:numFmt w:val="bullet"/>
      <w:lvlText w:val=""/>
      <w:lvlJc w:val="left"/>
      <w:pPr>
        <w:ind w:left="4008" w:hanging="480"/>
      </w:pPr>
      <w:rPr>
        <w:rFonts w:ascii="Wingdings" w:hAnsi="Wingdings" w:hint="default"/>
      </w:rPr>
    </w:lvl>
    <w:lvl w:ilvl="8" w:tplc="04090005" w:tentative="1">
      <w:start w:val="1"/>
      <w:numFmt w:val="bullet"/>
      <w:lvlText w:val=""/>
      <w:lvlJc w:val="left"/>
      <w:pPr>
        <w:ind w:left="4488" w:hanging="480"/>
      </w:pPr>
      <w:rPr>
        <w:rFonts w:ascii="Wingdings" w:hAnsi="Wingdings" w:hint="default"/>
      </w:rPr>
    </w:lvl>
  </w:abstractNum>
  <w:abstractNum w:abstractNumId="8" w15:restartNumberingAfterBreak="0">
    <w:nsid w:val="7F4E19AA"/>
    <w:multiLevelType w:val="hybridMultilevel"/>
    <w:tmpl w:val="E1DAF802"/>
    <w:lvl w:ilvl="0" w:tplc="CFD0E864">
      <w:start w:val="1"/>
      <w:numFmt w:val="decimal"/>
      <w:lvlText w:val="%1."/>
      <w:lvlJc w:val="left"/>
      <w:pPr>
        <w:tabs>
          <w:tab w:val="num" w:pos="967"/>
        </w:tabs>
        <w:ind w:left="967" w:hanging="360"/>
      </w:pPr>
      <w:rPr>
        <w:rFonts w:hint="default"/>
      </w:rPr>
    </w:lvl>
    <w:lvl w:ilvl="1" w:tplc="04090019" w:tentative="1">
      <w:start w:val="1"/>
      <w:numFmt w:val="ideographTraditional"/>
      <w:lvlText w:val="%2、"/>
      <w:lvlJc w:val="left"/>
      <w:pPr>
        <w:tabs>
          <w:tab w:val="num" w:pos="1567"/>
        </w:tabs>
        <w:ind w:left="1567" w:hanging="480"/>
      </w:pPr>
    </w:lvl>
    <w:lvl w:ilvl="2" w:tplc="0409001B" w:tentative="1">
      <w:start w:val="1"/>
      <w:numFmt w:val="lowerRoman"/>
      <w:lvlText w:val="%3."/>
      <w:lvlJc w:val="right"/>
      <w:pPr>
        <w:tabs>
          <w:tab w:val="num" w:pos="2047"/>
        </w:tabs>
        <w:ind w:left="2047" w:hanging="480"/>
      </w:pPr>
    </w:lvl>
    <w:lvl w:ilvl="3" w:tplc="0409000F" w:tentative="1">
      <w:start w:val="1"/>
      <w:numFmt w:val="decimal"/>
      <w:lvlText w:val="%4."/>
      <w:lvlJc w:val="left"/>
      <w:pPr>
        <w:tabs>
          <w:tab w:val="num" w:pos="2527"/>
        </w:tabs>
        <w:ind w:left="2527" w:hanging="480"/>
      </w:pPr>
    </w:lvl>
    <w:lvl w:ilvl="4" w:tplc="04090019" w:tentative="1">
      <w:start w:val="1"/>
      <w:numFmt w:val="ideographTraditional"/>
      <w:lvlText w:val="%5、"/>
      <w:lvlJc w:val="left"/>
      <w:pPr>
        <w:tabs>
          <w:tab w:val="num" w:pos="3007"/>
        </w:tabs>
        <w:ind w:left="3007" w:hanging="480"/>
      </w:pPr>
    </w:lvl>
    <w:lvl w:ilvl="5" w:tplc="0409001B" w:tentative="1">
      <w:start w:val="1"/>
      <w:numFmt w:val="lowerRoman"/>
      <w:lvlText w:val="%6."/>
      <w:lvlJc w:val="right"/>
      <w:pPr>
        <w:tabs>
          <w:tab w:val="num" w:pos="3487"/>
        </w:tabs>
        <w:ind w:left="3487" w:hanging="480"/>
      </w:pPr>
    </w:lvl>
    <w:lvl w:ilvl="6" w:tplc="0409000F" w:tentative="1">
      <w:start w:val="1"/>
      <w:numFmt w:val="decimal"/>
      <w:lvlText w:val="%7."/>
      <w:lvlJc w:val="left"/>
      <w:pPr>
        <w:tabs>
          <w:tab w:val="num" w:pos="3967"/>
        </w:tabs>
        <w:ind w:left="3967" w:hanging="480"/>
      </w:pPr>
    </w:lvl>
    <w:lvl w:ilvl="7" w:tplc="04090019" w:tentative="1">
      <w:start w:val="1"/>
      <w:numFmt w:val="ideographTraditional"/>
      <w:lvlText w:val="%8、"/>
      <w:lvlJc w:val="left"/>
      <w:pPr>
        <w:tabs>
          <w:tab w:val="num" w:pos="4447"/>
        </w:tabs>
        <w:ind w:left="4447" w:hanging="480"/>
      </w:pPr>
    </w:lvl>
    <w:lvl w:ilvl="8" w:tplc="0409001B" w:tentative="1">
      <w:start w:val="1"/>
      <w:numFmt w:val="lowerRoman"/>
      <w:lvlText w:val="%9."/>
      <w:lvlJc w:val="right"/>
      <w:pPr>
        <w:tabs>
          <w:tab w:val="num" w:pos="4927"/>
        </w:tabs>
        <w:ind w:left="4927" w:hanging="480"/>
      </w:pPr>
    </w:lvl>
  </w:abstractNum>
  <w:num w:numId="1">
    <w:abstractNumId w:val="8"/>
  </w:num>
  <w:num w:numId="2">
    <w:abstractNumId w:val="7"/>
  </w:num>
  <w:num w:numId="3">
    <w:abstractNumId w:val="0"/>
  </w:num>
  <w:num w:numId="4">
    <w:abstractNumId w:val="4"/>
  </w:num>
  <w:num w:numId="5">
    <w:abstractNumId w:val="2"/>
  </w:num>
  <w:num w:numId="6">
    <w:abstractNumId w:val="3"/>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383"/>
    <w:rsid w:val="00017C2C"/>
    <w:rsid w:val="00033846"/>
    <w:rsid w:val="000839A8"/>
    <w:rsid w:val="0009055B"/>
    <w:rsid w:val="00095869"/>
    <w:rsid w:val="00097D9A"/>
    <w:rsid w:val="000A578C"/>
    <w:rsid w:val="000C7B18"/>
    <w:rsid w:val="000E5E3C"/>
    <w:rsid w:val="0010196F"/>
    <w:rsid w:val="00122117"/>
    <w:rsid w:val="00146715"/>
    <w:rsid w:val="00177B21"/>
    <w:rsid w:val="001811AE"/>
    <w:rsid w:val="00181D21"/>
    <w:rsid w:val="00182A82"/>
    <w:rsid w:val="001A67AF"/>
    <w:rsid w:val="001C2607"/>
    <w:rsid w:val="001C5808"/>
    <w:rsid w:val="001D34B6"/>
    <w:rsid w:val="00205391"/>
    <w:rsid w:val="00257D94"/>
    <w:rsid w:val="00261FFA"/>
    <w:rsid w:val="00265AFE"/>
    <w:rsid w:val="0028548B"/>
    <w:rsid w:val="002C08E5"/>
    <w:rsid w:val="002C1D4D"/>
    <w:rsid w:val="002C5895"/>
    <w:rsid w:val="002E1243"/>
    <w:rsid w:val="002E312D"/>
    <w:rsid w:val="00302168"/>
    <w:rsid w:val="00302DF9"/>
    <w:rsid w:val="003206C9"/>
    <w:rsid w:val="0032269F"/>
    <w:rsid w:val="00326D45"/>
    <w:rsid w:val="003354E7"/>
    <w:rsid w:val="00336DB6"/>
    <w:rsid w:val="00351285"/>
    <w:rsid w:val="0037746A"/>
    <w:rsid w:val="00387370"/>
    <w:rsid w:val="003A0533"/>
    <w:rsid w:val="003A4156"/>
    <w:rsid w:val="003B184E"/>
    <w:rsid w:val="003C7AA8"/>
    <w:rsid w:val="003D4407"/>
    <w:rsid w:val="00414CE8"/>
    <w:rsid w:val="00417EE3"/>
    <w:rsid w:val="00455917"/>
    <w:rsid w:val="00473675"/>
    <w:rsid w:val="004740A4"/>
    <w:rsid w:val="0047730A"/>
    <w:rsid w:val="004C7022"/>
    <w:rsid w:val="004E4107"/>
    <w:rsid w:val="004E7CA2"/>
    <w:rsid w:val="004F2742"/>
    <w:rsid w:val="005023C8"/>
    <w:rsid w:val="00515B9F"/>
    <w:rsid w:val="00556F3E"/>
    <w:rsid w:val="00564D34"/>
    <w:rsid w:val="00570C74"/>
    <w:rsid w:val="00594A86"/>
    <w:rsid w:val="005A397D"/>
    <w:rsid w:val="005A489A"/>
    <w:rsid w:val="005A69B2"/>
    <w:rsid w:val="005B22F5"/>
    <w:rsid w:val="005B4F8C"/>
    <w:rsid w:val="005C19A8"/>
    <w:rsid w:val="005C31ED"/>
    <w:rsid w:val="005D4420"/>
    <w:rsid w:val="005D648B"/>
    <w:rsid w:val="005D7383"/>
    <w:rsid w:val="005E4C07"/>
    <w:rsid w:val="005F53A3"/>
    <w:rsid w:val="006059B1"/>
    <w:rsid w:val="00611F60"/>
    <w:rsid w:val="0066401E"/>
    <w:rsid w:val="006652B5"/>
    <w:rsid w:val="00683CB5"/>
    <w:rsid w:val="006932D0"/>
    <w:rsid w:val="006C0149"/>
    <w:rsid w:val="006D51A4"/>
    <w:rsid w:val="006D5DBD"/>
    <w:rsid w:val="00725279"/>
    <w:rsid w:val="00736800"/>
    <w:rsid w:val="00754B46"/>
    <w:rsid w:val="00756F80"/>
    <w:rsid w:val="00760BEF"/>
    <w:rsid w:val="0076672E"/>
    <w:rsid w:val="00770971"/>
    <w:rsid w:val="007B11DB"/>
    <w:rsid w:val="007C726A"/>
    <w:rsid w:val="007D2D3B"/>
    <w:rsid w:val="007D3951"/>
    <w:rsid w:val="00800783"/>
    <w:rsid w:val="00812B2C"/>
    <w:rsid w:val="0081470C"/>
    <w:rsid w:val="008174A8"/>
    <w:rsid w:val="0083245C"/>
    <w:rsid w:val="00834720"/>
    <w:rsid w:val="00852205"/>
    <w:rsid w:val="008549A5"/>
    <w:rsid w:val="00866760"/>
    <w:rsid w:val="00873A97"/>
    <w:rsid w:val="00881799"/>
    <w:rsid w:val="00891A77"/>
    <w:rsid w:val="008937F2"/>
    <w:rsid w:val="008B1D4A"/>
    <w:rsid w:val="008B6202"/>
    <w:rsid w:val="008D2D99"/>
    <w:rsid w:val="008E2B68"/>
    <w:rsid w:val="008F2593"/>
    <w:rsid w:val="00921C46"/>
    <w:rsid w:val="0092380F"/>
    <w:rsid w:val="00926726"/>
    <w:rsid w:val="00926B54"/>
    <w:rsid w:val="00930908"/>
    <w:rsid w:val="009429D6"/>
    <w:rsid w:val="00955DBB"/>
    <w:rsid w:val="009600E7"/>
    <w:rsid w:val="009B0101"/>
    <w:rsid w:val="009C2DCD"/>
    <w:rsid w:val="009F00ED"/>
    <w:rsid w:val="009F16C7"/>
    <w:rsid w:val="00A105A0"/>
    <w:rsid w:val="00A1242B"/>
    <w:rsid w:val="00A2038F"/>
    <w:rsid w:val="00A368D3"/>
    <w:rsid w:val="00A416ED"/>
    <w:rsid w:val="00A6232F"/>
    <w:rsid w:val="00A7301A"/>
    <w:rsid w:val="00A738DD"/>
    <w:rsid w:val="00A82EB3"/>
    <w:rsid w:val="00A95409"/>
    <w:rsid w:val="00AB653A"/>
    <w:rsid w:val="00AC1067"/>
    <w:rsid w:val="00AC61B9"/>
    <w:rsid w:val="00AE2023"/>
    <w:rsid w:val="00AE772F"/>
    <w:rsid w:val="00B2285C"/>
    <w:rsid w:val="00B34CFA"/>
    <w:rsid w:val="00B849A7"/>
    <w:rsid w:val="00BA34FE"/>
    <w:rsid w:val="00BB56F6"/>
    <w:rsid w:val="00BB68BF"/>
    <w:rsid w:val="00C012D7"/>
    <w:rsid w:val="00C01904"/>
    <w:rsid w:val="00C0343A"/>
    <w:rsid w:val="00C053AD"/>
    <w:rsid w:val="00C107C4"/>
    <w:rsid w:val="00C1489C"/>
    <w:rsid w:val="00C14C6F"/>
    <w:rsid w:val="00C23321"/>
    <w:rsid w:val="00C339A7"/>
    <w:rsid w:val="00C3688C"/>
    <w:rsid w:val="00C42643"/>
    <w:rsid w:val="00C44CF5"/>
    <w:rsid w:val="00C55648"/>
    <w:rsid w:val="00C56D11"/>
    <w:rsid w:val="00C7454D"/>
    <w:rsid w:val="00C74E88"/>
    <w:rsid w:val="00C87BD0"/>
    <w:rsid w:val="00C93E45"/>
    <w:rsid w:val="00C9477A"/>
    <w:rsid w:val="00C95F21"/>
    <w:rsid w:val="00C95F2A"/>
    <w:rsid w:val="00CB04FC"/>
    <w:rsid w:val="00CB2524"/>
    <w:rsid w:val="00CC3FAC"/>
    <w:rsid w:val="00D12DDD"/>
    <w:rsid w:val="00D149C0"/>
    <w:rsid w:val="00D3222A"/>
    <w:rsid w:val="00D45585"/>
    <w:rsid w:val="00D55343"/>
    <w:rsid w:val="00D77444"/>
    <w:rsid w:val="00D816BA"/>
    <w:rsid w:val="00D90B7D"/>
    <w:rsid w:val="00D94F7B"/>
    <w:rsid w:val="00DB136C"/>
    <w:rsid w:val="00DC2E62"/>
    <w:rsid w:val="00DD22B4"/>
    <w:rsid w:val="00DD49EF"/>
    <w:rsid w:val="00DE3116"/>
    <w:rsid w:val="00DE49DE"/>
    <w:rsid w:val="00DE6DBD"/>
    <w:rsid w:val="00E1444C"/>
    <w:rsid w:val="00E30961"/>
    <w:rsid w:val="00E36C49"/>
    <w:rsid w:val="00E413E0"/>
    <w:rsid w:val="00E44DAE"/>
    <w:rsid w:val="00E52A37"/>
    <w:rsid w:val="00E61D43"/>
    <w:rsid w:val="00E62420"/>
    <w:rsid w:val="00E73344"/>
    <w:rsid w:val="00E80AFB"/>
    <w:rsid w:val="00E833FF"/>
    <w:rsid w:val="00E8670F"/>
    <w:rsid w:val="00E86B77"/>
    <w:rsid w:val="00E97BC9"/>
    <w:rsid w:val="00EA4E0E"/>
    <w:rsid w:val="00EC38B1"/>
    <w:rsid w:val="00ED14F1"/>
    <w:rsid w:val="00EE7C2D"/>
    <w:rsid w:val="00EF4A28"/>
    <w:rsid w:val="00F25423"/>
    <w:rsid w:val="00F26296"/>
    <w:rsid w:val="00F55CD3"/>
    <w:rsid w:val="00F77984"/>
    <w:rsid w:val="00F8222C"/>
    <w:rsid w:val="00F82D9B"/>
    <w:rsid w:val="00F82E5A"/>
    <w:rsid w:val="00FA66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51CBE"/>
  <w15:docId w15:val="{D3F61354-0DFD-46EC-902C-8EF038B5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link w:val="10"/>
    <w:qFormat/>
    <w:rsid w:val="000A578C"/>
    <w:pPr>
      <w:keepNext/>
      <w:spacing w:before="180" w:after="180" w:line="720" w:lineRule="auto"/>
      <w:outlineLvl w:val="0"/>
    </w:pPr>
    <w:rPr>
      <w:rFonts w:ascii="Arial" w:hAnsi="Arial"/>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097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A69B2"/>
    <w:rPr>
      <w:rFonts w:ascii="Arial" w:hAnsi="Arial"/>
      <w:sz w:val="18"/>
      <w:szCs w:val="18"/>
    </w:rPr>
  </w:style>
  <w:style w:type="paragraph" w:styleId="a5">
    <w:name w:val="header"/>
    <w:basedOn w:val="a"/>
    <w:link w:val="a6"/>
    <w:rsid w:val="00930908"/>
    <w:pPr>
      <w:tabs>
        <w:tab w:val="center" w:pos="4153"/>
        <w:tab w:val="right" w:pos="8306"/>
      </w:tabs>
      <w:snapToGrid w:val="0"/>
    </w:pPr>
    <w:rPr>
      <w:sz w:val="20"/>
      <w:szCs w:val="20"/>
    </w:rPr>
  </w:style>
  <w:style w:type="character" w:customStyle="1" w:styleId="a6">
    <w:name w:val="頁首 字元"/>
    <w:link w:val="a5"/>
    <w:rsid w:val="00930908"/>
    <w:rPr>
      <w:kern w:val="2"/>
    </w:rPr>
  </w:style>
  <w:style w:type="paragraph" w:styleId="a7">
    <w:name w:val="footer"/>
    <w:basedOn w:val="a"/>
    <w:link w:val="a8"/>
    <w:rsid w:val="00930908"/>
    <w:pPr>
      <w:tabs>
        <w:tab w:val="center" w:pos="4153"/>
        <w:tab w:val="right" w:pos="8306"/>
      </w:tabs>
      <w:snapToGrid w:val="0"/>
    </w:pPr>
    <w:rPr>
      <w:sz w:val="20"/>
      <w:szCs w:val="20"/>
    </w:rPr>
  </w:style>
  <w:style w:type="character" w:customStyle="1" w:styleId="a8">
    <w:name w:val="頁尾 字元"/>
    <w:link w:val="a7"/>
    <w:rsid w:val="00930908"/>
    <w:rPr>
      <w:kern w:val="2"/>
    </w:rPr>
  </w:style>
  <w:style w:type="character" w:customStyle="1" w:styleId="10">
    <w:name w:val="標題 1 字元"/>
    <w:link w:val="1"/>
    <w:rsid w:val="000A578C"/>
    <w:rPr>
      <w:rFonts w:ascii="Arial" w:hAnsi="Arial"/>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以入學大學同等學力認定標準第5 條</dc:title>
  <dc:creator>AA</dc:creator>
  <cp:lastModifiedBy>W Yiwei</cp:lastModifiedBy>
  <cp:revision>7</cp:revision>
  <cp:lastPrinted>2020-05-14T01:15:00Z</cp:lastPrinted>
  <dcterms:created xsi:type="dcterms:W3CDTF">2025-08-21T04:01:00Z</dcterms:created>
  <dcterms:modified xsi:type="dcterms:W3CDTF">2025-10-30T04:24:00Z</dcterms:modified>
</cp:coreProperties>
</file>